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186DBE" w14:textId="77777777" w:rsidR="00892724" w:rsidRPr="00697F87" w:rsidRDefault="00A36A0B" w:rsidP="00697F87">
      <w:pPr>
        <w:jc w:val="center"/>
        <w:rPr>
          <w:sz w:val="28"/>
          <w:szCs w:val="28"/>
        </w:rPr>
      </w:pPr>
      <w:r w:rsidRPr="00697F87">
        <w:rPr>
          <w:rFonts w:hint="eastAsia"/>
          <w:sz w:val="28"/>
          <w:szCs w:val="28"/>
        </w:rPr>
        <w:t>Call for Application</w:t>
      </w:r>
    </w:p>
    <w:p w14:paraId="2F370BEF" w14:textId="77777777" w:rsidR="00A36A0B" w:rsidRPr="00697F87" w:rsidRDefault="00A36A0B" w:rsidP="00697F87">
      <w:pPr>
        <w:jc w:val="center"/>
        <w:rPr>
          <w:sz w:val="28"/>
          <w:szCs w:val="28"/>
        </w:rPr>
      </w:pPr>
      <w:r w:rsidRPr="00697F87">
        <w:rPr>
          <w:rFonts w:hint="eastAsia"/>
          <w:sz w:val="28"/>
          <w:szCs w:val="28"/>
        </w:rPr>
        <w:t xml:space="preserve">Jacobs </w:t>
      </w:r>
      <w:r w:rsidRPr="00697F87">
        <w:rPr>
          <w:sz w:val="28"/>
          <w:szCs w:val="28"/>
        </w:rPr>
        <w:t xml:space="preserve">TIX </w:t>
      </w:r>
      <w:r w:rsidRPr="00697F87">
        <w:rPr>
          <w:rFonts w:hint="eastAsia"/>
          <w:sz w:val="28"/>
          <w:szCs w:val="28"/>
        </w:rPr>
        <w:t>Institute at National Tsing Hua University</w:t>
      </w:r>
    </w:p>
    <w:p w14:paraId="6DD1979A" w14:textId="3863E7D5" w:rsidR="00A36A0B" w:rsidRPr="00697F87" w:rsidRDefault="00697F87" w:rsidP="00697F87">
      <w:pPr>
        <w:pBdr>
          <w:bottom w:val="double" w:sz="6" w:space="1" w:color="auto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Industrial </w:t>
      </w:r>
      <w:r w:rsidR="00C203C7">
        <w:rPr>
          <w:color w:val="000000"/>
          <w:sz w:val="28"/>
          <w:szCs w:val="28"/>
        </w:rPr>
        <w:t>Scholar</w:t>
      </w:r>
    </w:p>
    <w:p w14:paraId="1CB1EF9A" w14:textId="77777777" w:rsidR="00697F87" w:rsidRDefault="00697F87" w:rsidP="00A36A0B"/>
    <w:p w14:paraId="27942B9D" w14:textId="7FDDD189" w:rsidR="00274B68" w:rsidRDefault="00FE2B9F" w:rsidP="00A36A0B">
      <w:r>
        <w:t xml:space="preserve">To enhance NTHU students’ vision and capability of industrial innovation, </w:t>
      </w:r>
      <w:r w:rsidR="00A36A0B">
        <w:t>Jacobs TIX Institute at National Tsing Hua Unive</w:t>
      </w:r>
      <w:r w:rsidR="00591C18">
        <w:t>rsity (NTHU) welcomes industry</w:t>
      </w:r>
      <w:r w:rsidR="00A36A0B">
        <w:t xml:space="preserve"> </w:t>
      </w:r>
      <w:r w:rsidR="00591C18">
        <w:t>professional</w:t>
      </w:r>
      <w:r w:rsidR="00632569">
        <w:t>s</w:t>
      </w:r>
      <w:r w:rsidR="00591C18">
        <w:t xml:space="preserve"> to deliver</w:t>
      </w:r>
      <w:r w:rsidR="00A36A0B">
        <w:t xml:space="preserve"> industry-inspired t</w:t>
      </w:r>
      <w:r w:rsidR="00591C18">
        <w:t>eaching and mentoring</w:t>
      </w:r>
      <w:r>
        <w:t xml:space="preserve"> at NTHU</w:t>
      </w:r>
      <w:r w:rsidR="00FA332E">
        <w:t>.</w:t>
      </w:r>
    </w:p>
    <w:p w14:paraId="694FAAD4" w14:textId="77777777" w:rsidR="00274B68" w:rsidRDefault="00274B68" w:rsidP="00A36A0B"/>
    <w:p w14:paraId="714195C6" w14:textId="2A6313D9" w:rsidR="000E2356" w:rsidRDefault="00632569" w:rsidP="00A36A0B">
      <w:r>
        <w:t>Th</w:t>
      </w:r>
      <w:r w:rsidR="00D82519">
        <w:t>is</w:t>
      </w:r>
      <w:r>
        <w:t xml:space="preserve"> pro</w:t>
      </w:r>
      <w:r w:rsidR="00FE2B9F">
        <w:t>ject</w:t>
      </w:r>
      <w:r>
        <w:t xml:space="preserve"> supports</w:t>
      </w:r>
      <w:r w:rsidR="00460BB4">
        <w:t xml:space="preserve"> d</w:t>
      </w:r>
      <w:r w:rsidR="000E2356">
        <w:t>epartment</w:t>
      </w:r>
      <w:r w:rsidR="00277BE2">
        <w:t>s</w:t>
      </w:r>
      <w:r w:rsidR="00460BB4">
        <w:t>/institute</w:t>
      </w:r>
      <w:r w:rsidR="00277BE2">
        <w:t>s</w:t>
      </w:r>
      <w:r w:rsidR="00591C18">
        <w:t xml:space="preserve"> at</w:t>
      </w:r>
      <w:r w:rsidR="000E2356">
        <w:t xml:space="preserve"> NTHU to </w:t>
      </w:r>
      <w:r w:rsidR="00591C18">
        <w:t>invite industry professional</w:t>
      </w:r>
      <w:r w:rsidR="00D30B5D">
        <w:t xml:space="preserve">s </w:t>
      </w:r>
      <w:r w:rsidR="00FA332E">
        <w:t>for</w:t>
      </w:r>
      <w:r w:rsidR="00274B68">
        <w:t xml:space="preserve"> develop</w:t>
      </w:r>
      <w:r w:rsidR="00FA332E">
        <w:t>ing</w:t>
      </w:r>
      <w:r w:rsidR="00274B68">
        <w:t xml:space="preserve"> courses/seminars, giv</w:t>
      </w:r>
      <w:r w:rsidR="00FA332E">
        <w:t>ing</w:t>
      </w:r>
      <w:r w:rsidR="00274B68">
        <w:t xml:space="preserve"> lectures,</w:t>
      </w:r>
      <w:r w:rsidR="00D82519">
        <w:t xml:space="preserve"> coach</w:t>
      </w:r>
      <w:r w:rsidR="00FA332E">
        <w:t>ing</w:t>
      </w:r>
      <w:r w:rsidR="00D82519">
        <w:t xml:space="preserve"> for </w:t>
      </w:r>
      <w:r w:rsidR="00274B68">
        <w:t>project</w:t>
      </w:r>
      <w:r w:rsidR="00FE2B9F">
        <w:t xml:space="preserve"> implementation</w:t>
      </w:r>
      <w:r w:rsidR="00274B68">
        <w:rPr>
          <w:rFonts w:hint="eastAsia"/>
        </w:rPr>
        <w:t xml:space="preserve">, </w:t>
      </w:r>
      <w:proofErr w:type="spellStart"/>
      <w:r w:rsidR="00274B68">
        <w:rPr>
          <w:rFonts w:hint="eastAsia"/>
        </w:rPr>
        <w:t>etc</w:t>
      </w:r>
      <w:proofErr w:type="spellEnd"/>
      <w:r w:rsidR="00A65AC7">
        <w:t>…</w:t>
      </w:r>
      <w:r w:rsidR="00274B68">
        <w:t xml:space="preserve"> </w:t>
      </w:r>
      <w:r w:rsidR="00D82519">
        <w:t xml:space="preserve">The </w:t>
      </w:r>
      <w:r w:rsidR="00FE2B9F">
        <w:t xml:space="preserve">proposed </w:t>
      </w:r>
      <w:r w:rsidR="00A65AC7">
        <w:t>program</w:t>
      </w:r>
      <w:r w:rsidR="00D82519">
        <w:t xml:space="preserve">s are </w:t>
      </w:r>
      <w:r w:rsidR="00FE2B9F">
        <w:t xml:space="preserve">expected to </w:t>
      </w:r>
      <w:r w:rsidR="00A65AC7">
        <w:t>encourage</w:t>
      </w:r>
      <w:r w:rsidR="00D82519">
        <w:t xml:space="preserve"> student</w:t>
      </w:r>
      <w:r w:rsidR="00FE2B9F">
        <w:t>s</w:t>
      </w:r>
      <w:r w:rsidR="00D82519">
        <w:t xml:space="preserve"> </w:t>
      </w:r>
      <w:r w:rsidR="008A0B09">
        <w:t xml:space="preserve"> </w:t>
      </w:r>
      <w:r w:rsidR="004C1B1B">
        <w:t xml:space="preserve">to </w:t>
      </w:r>
      <w:r w:rsidR="008A0B09">
        <w:rPr>
          <w:rFonts w:hint="eastAsia"/>
        </w:rPr>
        <w:t xml:space="preserve">form </w:t>
      </w:r>
      <w:r w:rsidR="00D82519">
        <w:t xml:space="preserve">their </w:t>
      </w:r>
      <w:r w:rsidR="00F45336" w:rsidRPr="00A65AC7">
        <w:t>Industrial Innovation</w:t>
      </w:r>
      <w:r w:rsidR="00F45336">
        <w:t xml:space="preserve"> </w:t>
      </w:r>
      <w:r w:rsidR="00F45336" w:rsidRPr="00620DFB">
        <w:t>L</w:t>
      </w:r>
      <w:r w:rsidR="00F45336">
        <w:t xml:space="preserve">earning </w:t>
      </w:r>
      <w:r w:rsidR="00F45336" w:rsidRPr="00620DFB">
        <w:t>C</w:t>
      </w:r>
      <w:r w:rsidR="00F45336">
        <w:t>ommunities</w:t>
      </w:r>
      <w:r w:rsidR="008A0B09">
        <w:t xml:space="preserve"> </w:t>
      </w:r>
      <w:r w:rsidR="00D82519">
        <w:t xml:space="preserve">or </w:t>
      </w:r>
      <w:r w:rsidR="004C1B1B">
        <w:t xml:space="preserve">to </w:t>
      </w:r>
      <w:r w:rsidR="00A65AC7">
        <w:t>support the</w:t>
      </w:r>
      <w:r w:rsidR="008A0B09">
        <w:t xml:space="preserve"> develop</w:t>
      </w:r>
      <w:r w:rsidR="00A65AC7">
        <w:t>ment of</w:t>
      </w:r>
      <w:r w:rsidR="008A0B09">
        <w:t xml:space="preserve"> Industrial Innovation Curriculum Map </w:t>
      </w:r>
      <w:r w:rsidR="00A65AC7">
        <w:t xml:space="preserve">as specified in </w:t>
      </w:r>
      <w:r w:rsidR="002F17F9">
        <w:t>“</w:t>
      </w:r>
      <w:r w:rsidR="00A65AC7">
        <w:rPr>
          <w:rFonts w:hint="eastAsia"/>
        </w:rPr>
        <w:t>Industrial Innovation Talents Cultivate P</w:t>
      </w:r>
      <w:r w:rsidR="00A65AC7">
        <w:t>lan</w:t>
      </w:r>
      <w:r w:rsidR="00FA332E">
        <w:t>/</w:t>
      </w:r>
      <w:r w:rsidR="00A65AC7">
        <w:rPr>
          <w:rFonts w:hint="eastAsia"/>
        </w:rPr>
        <w:t>產業創新人才培育計畫</w:t>
      </w:r>
      <w:r w:rsidR="002F17F9">
        <w:t>”</w:t>
      </w:r>
      <w:r w:rsidR="00FA332E">
        <w:rPr>
          <w:rFonts w:hint="eastAsia"/>
        </w:rPr>
        <w:t xml:space="preserve"> (</w:t>
      </w:r>
      <w:r w:rsidR="00AD2F8A">
        <w:t>please refer to Appendix III</w:t>
      </w:r>
      <w:r w:rsidR="00A65AC7">
        <w:t>).</w:t>
      </w:r>
    </w:p>
    <w:p w14:paraId="2B6970AF" w14:textId="77777777" w:rsidR="007758F1" w:rsidRDefault="007758F1" w:rsidP="00A36A0B"/>
    <w:p w14:paraId="0714A36C" w14:textId="77777777" w:rsidR="00697F87" w:rsidRPr="00697F87" w:rsidRDefault="00697F87" w:rsidP="00A36A0B">
      <w:pPr>
        <w:rPr>
          <w:u w:val="single"/>
        </w:rPr>
      </w:pPr>
      <w:r w:rsidRPr="00697F87">
        <w:rPr>
          <w:rFonts w:hint="eastAsia"/>
          <w:u w:val="single"/>
        </w:rPr>
        <w:t>Benefit and Perk</w:t>
      </w:r>
    </w:p>
    <w:p w14:paraId="509FF72B" w14:textId="77777777" w:rsidR="00DF6DF9" w:rsidRDefault="000E2356" w:rsidP="00FE2B9F">
      <w:pPr>
        <w:pStyle w:val="ListParagraph"/>
        <w:numPr>
          <w:ilvl w:val="0"/>
          <w:numId w:val="5"/>
        </w:numPr>
        <w:ind w:leftChars="0"/>
      </w:pPr>
      <w:r>
        <w:t>TIX will subsidize up to 10</w:t>
      </w:r>
      <w:r w:rsidR="00697F87" w:rsidRPr="00697F87">
        <w:t xml:space="preserve">0,000 </w:t>
      </w:r>
      <w:r w:rsidR="00020622">
        <w:t xml:space="preserve">TWD </w:t>
      </w:r>
      <w:r w:rsidR="00591C18">
        <w:t xml:space="preserve">for </w:t>
      </w:r>
      <w:r w:rsidR="00DF6DF9">
        <w:t xml:space="preserve">each proposal, and </w:t>
      </w:r>
    </w:p>
    <w:p w14:paraId="1073C52D" w14:textId="5A7CA47D" w:rsidR="00DB4CB2" w:rsidRDefault="002F17F9" w:rsidP="00FE2B9F">
      <w:pPr>
        <w:pStyle w:val="ListParagraph"/>
        <w:numPr>
          <w:ilvl w:val="0"/>
          <w:numId w:val="5"/>
        </w:numPr>
        <w:ind w:leftChars="0"/>
      </w:pPr>
      <w:proofErr w:type="gramStart"/>
      <w:r>
        <w:t>u</w:t>
      </w:r>
      <w:r w:rsidR="00DF6DF9">
        <w:t>p</w:t>
      </w:r>
      <w:proofErr w:type="gramEnd"/>
      <w:r w:rsidR="00DF6DF9">
        <w:t xml:space="preserve"> to 200,000 TWD for the proposal, which includes industrial professional’s coaching for </w:t>
      </w:r>
      <w:r>
        <w:t xml:space="preserve">the </w:t>
      </w:r>
      <w:r w:rsidR="00DF6DF9">
        <w:t xml:space="preserve">implementation of students’ projects. </w:t>
      </w:r>
    </w:p>
    <w:p w14:paraId="280A9DCA" w14:textId="77777777" w:rsidR="00697F87" w:rsidRPr="00020622" w:rsidRDefault="00697F87" w:rsidP="00A36A0B"/>
    <w:p w14:paraId="3A541617" w14:textId="77777777" w:rsidR="007758F1" w:rsidRPr="00EC6B39" w:rsidRDefault="007758F1" w:rsidP="00A36A0B">
      <w:pPr>
        <w:rPr>
          <w:u w:val="single"/>
        </w:rPr>
      </w:pPr>
      <w:r w:rsidRPr="00EC6B39">
        <w:rPr>
          <w:u w:val="single"/>
        </w:rPr>
        <w:t>Qualification</w:t>
      </w:r>
    </w:p>
    <w:p w14:paraId="52CC7CEF" w14:textId="35FD3650" w:rsidR="009F7AE2" w:rsidRDefault="00020622" w:rsidP="00FE2B9F">
      <w:r>
        <w:t xml:space="preserve">NTHU welcomes </w:t>
      </w:r>
      <w:r w:rsidR="009C2E30">
        <w:t>professionals</w:t>
      </w:r>
      <w:r>
        <w:t xml:space="preserve"> from all kinds of industries</w:t>
      </w:r>
      <w:r w:rsidR="00DB4CB2">
        <w:t>.</w:t>
      </w:r>
      <w:r w:rsidR="00DF6DF9">
        <w:t xml:space="preserve"> </w:t>
      </w:r>
      <w:r w:rsidR="00DB4CB2" w:rsidRPr="00FE2B9F">
        <w:t>T</w:t>
      </w:r>
      <w:r w:rsidR="00591C18">
        <w:t xml:space="preserve">he </w:t>
      </w:r>
      <w:r w:rsidR="00F32BB6">
        <w:t xml:space="preserve">priority will be given to those </w:t>
      </w:r>
      <w:r w:rsidR="00DB4CB2">
        <w:t>programs</w:t>
      </w:r>
      <w:bookmarkStart w:id="0" w:name="_GoBack"/>
      <w:bookmarkEnd w:id="0"/>
      <w:proofErr w:type="gramStart"/>
      <w:r w:rsidR="00DB4CB2">
        <w:t xml:space="preserve"> </w:t>
      </w:r>
      <w:r w:rsidR="00FC4180">
        <w:t>wh</w:t>
      </w:r>
      <w:r w:rsidR="00DB4CB2">
        <w:t>ich</w:t>
      </w:r>
      <w:proofErr w:type="gramEnd"/>
      <w:r w:rsidR="00FC4180">
        <w:t xml:space="preserve"> </w:t>
      </w:r>
      <w:r w:rsidR="00E34874">
        <w:t>match the development</w:t>
      </w:r>
      <w:r w:rsidR="00DB4CB2">
        <w:t xml:space="preserve"> of </w:t>
      </w:r>
      <w:r w:rsidR="002F17F9">
        <w:t>“</w:t>
      </w:r>
      <w:r w:rsidR="00620DFB">
        <w:rPr>
          <w:rFonts w:hint="eastAsia"/>
        </w:rPr>
        <w:t>Industrial Innovation Talents Cultivate P</w:t>
      </w:r>
      <w:r w:rsidR="00AD2F8A">
        <w:t>lan</w:t>
      </w:r>
      <w:r w:rsidR="002F17F9">
        <w:t>”</w:t>
      </w:r>
      <w:r w:rsidR="00620DFB">
        <w:t>.</w:t>
      </w:r>
    </w:p>
    <w:p w14:paraId="09E1CE7E" w14:textId="77777777" w:rsidR="009F7AE2" w:rsidRPr="002320E5" w:rsidRDefault="009F7AE2" w:rsidP="009F7AE2">
      <w:pPr>
        <w:adjustRightInd w:val="0"/>
        <w:snapToGrid w:val="0"/>
        <w:spacing w:beforeLines="50" w:before="180"/>
        <w:rPr>
          <w:rFonts w:eastAsia="Arial Unicode MS" w:cs="Arial Unicode MS"/>
          <w:u w:val="single"/>
        </w:rPr>
      </w:pPr>
      <w:r w:rsidRPr="002320E5">
        <w:rPr>
          <w:rFonts w:eastAsia="Arial Unicode MS" w:cs="Arial Unicode MS"/>
          <w:u w:val="single"/>
        </w:rPr>
        <w:t>Application Process</w:t>
      </w:r>
    </w:p>
    <w:p w14:paraId="36BB804E" w14:textId="77777777" w:rsidR="009F7AE2" w:rsidRPr="009F7AE2" w:rsidRDefault="009F7AE2" w:rsidP="009F7AE2">
      <w:pPr>
        <w:pStyle w:val="ListParagraph"/>
        <w:numPr>
          <w:ilvl w:val="0"/>
          <w:numId w:val="4"/>
        </w:numPr>
        <w:adjustRightInd w:val="0"/>
        <w:snapToGrid w:val="0"/>
        <w:spacing w:beforeLines="50" w:before="180"/>
        <w:ind w:leftChars="0"/>
        <w:rPr>
          <w:rFonts w:eastAsia="Arial Unicode MS" w:cs="Arial Unicode MS"/>
        </w:rPr>
      </w:pPr>
      <w:r w:rsidRPr="009F7AE2">
        <w:rPr>
          <w:rFonts w:eastAsia="Arial Unicode MS" w:cs="Arial Unicode MS"/>
        </w:rPr>
        <w:t>Application materials include:</w:t>
      </w:r>
    </w:p>
    <w:p w14:paraId="52360395" w14:textId="77777777" w:rsidR="009F7AE2" w:rsidRDefault="009F7AE2" w:rsidP="009F7AE2">
      <w:pPr>
        <w:pStyle w:val="ListParagraph"/>
        <w:widowControl/>
        <w:numPr>
          <w:ilvl w:val="0"/>
          <w:numId w:val="1"/>
        </w:numPr>
        <w:adjustRightInd w:val="0"/>
        <w:snapToGrid w:val="0"/>
        <w:ind w:leftChars="0" w:left="714" w:hanging="357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>Application form</w:t>
      </w:r>
      <w:r>
        <w:rPr>
          <w:rFonts w:eastAsia="Arial Unicode MS" w:cs="Arial Unicode MS"/>
        </w:rPr>
        <w:t xml:space="preserve"> </w:t>
      </w:r>
      <w:r w:rsidRPr="00702654">
        <w:rPr>
          <w:rFonts w:eastAsia="Arial Unicode MS" w:cs="Arial Unicode MS"/>
        </w:rPr>
        <w:t xml:space="preserve">(Appendix I) </w:t>
      </w:r>
    </w:p>
    <w:p w14:paraId="58245CD4" w14:textId="26803BB6" w:rsidR="009F7AE2" w:rsidRPr="00702654" w:rsidRDefault="009F7AE2" w:rsidP="009F7AE2">
      <w:pPr>
        <w:pStyle w:val="ListParagraph"/>
        <w:widowControl/>
        <w:numPr>
          <w:ilvl w:val="0"/>
          <w:numId w:val="1"/>
        </w:numPr>
        <w:adjustRightInd w:val="0"/>
        <w:snapToGrid w:val="0"/>
        <w:ind w:leftChars="0" w:left="714" w:hanging="357"/>
        <w:rPr>
          <w:rFonts w:eastAsia="Arial Unicode MS" w:cs="Arial Unicode MS"/>
        </w:rPr>
      </w:pPr>
      <w:r>
        <w:rPr>
          <w:rFonts w:eastAsia="Arial Unicode MS" w:cs="Arial Unicode MS" w:hint="eastAsia"/>
        </w:rPr>
        <w:t>CV</w:t>
      </w:r>
      <w:r w:rsidR="00906038">
        <w:rPr>
          <w:rFonts w:eastAsia="Arial Unicode MS" w:cs="Arial Unicode MS"/>
        </w:rPr>
        <w:t xml:space="preserve"> of the invi</w:t>
      </w:r>
      <w:r w:rsidR="00EC6B39">
        <w:rPr>
          <w:rFonts w:eastAsia="Arial Unicode MS" w:cs="Arial Unicode MS"/>
        </w:rPr>
        <w:t xml:space="preserve">ted industrial </w:t>
      </w:r>
      <w:r w:rsidR="009C2E30">
        <w:rPr>
          <w:rFonts w:eastAsia="Arial Unicode MS" w:cs="Arial Unicode MS"/>
        </w:rPr>
        <w:t>professional(s)</w:t>
      </w:r>
      <w:r w:rsidR="009C2E30">
        <w:rPr>
          <w:rFonts w:eastAsia="Arial Unicode MS" w:cs="Arial Unicode MS" w:hint="eastAsia"/>
        </w:rPr>
        <w:t xml:space="preserve"> </w:t>
      </w:r>
      <w:r>
        <w:rPr>
          <w:rFonts w:eastAsia="Arial Unicode MS" w:cs="Arial Unicode MS" w:hint="eastAsia"/>
        </w:rPr>
        <w:t>(within</w:t>
      </w:r>
      <w:r w:rsidRPr="00702654">
        <w:rPr>
          <w:rFonts w:eastAsia="Arial Unicode MS" w:cs="Arial Unicode MS"/>
        </w:rPr>
        <w:t xml:space="preserve"> 2 pages)</w:t>
      </w:r>
    </w:p>
    <w:p w14:paraId="060A04B7" w14:textId="207F8B70" w:rsidR="009F7AE2" w:rsidRPr="00702654" w:rsidRDefault="009F7AE2" w:rsidP="009F7AE2">
      <w:pPr>
        <w:pStyle w:val="ListParagraph"/>
        <w:widowControl/>
        <w:numPr>
          <w:ilvl w:val="0"/>
          <w:numId w:val="1"/>
        </w:numPr>
        <w:adjustRightInd w:val="0"/>
        <w:snapToGrid w:val="0"/>
        <w:ind w:leftChars="0" w:left="714" w:hanging="357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 xml:space="preserve">Details of the company/institution where the </w:t>
      </w:r>
      <w:r w:rsidR="00FE0042">
        <w:rPr>
          <w:rFonts w:eastAsia="Arial Unicode MS" w:cs="Arial Unicode MS"/>
        </w:rPr>
        <w:t xml:space="preserve">industrial </w:t>
      </w:r>
      <w:r w:rsidR="009C2E30">
        <w:rPr>
          <w:rFonts w:eastAsia="Arial Unicode MS" w:cs="Arial Unicode MS"/>
        </w:rPr>
        <w:t>professional(s)</w:t>
      </w:r>
      <w:r w:rsidRPr="0019683E">
        <w:rPr>
          <w:rFonts w:eastAsia="Arial Unicode MS" w:cs="Arial Unicode MS"/>
        </w:rPr>
        <w:t xml:space="preserve"> come</w:t>
      </w:r>
      <w:r w:rsidR="009C2E30">
        <w:rPr>
          <w:rFonts w:eastAsia="Arial Unicode MS" w:cs="Arial Unicode MS"/>
        </w:rPr>
        <w:t>(</w:t>
      </w:r>
      <w:r w:rsidRPr="0019683E">
        <w:rPr>
          <w:rFonts w:eastAsia="Arial Unicode MS" w:cs="Arial Unicode MS"/>
        </w:rPr>
        <w:t>s</w:t>
      </w:r>
      <w:r w:rsidR="009C2E30">
        <w:rPr>
          <w:rFonts w:eastAsia="Arial Unicode MS" w:cs="Arial Unicode MS"/>
        </w:rPr>
        <w:t>)</w:t>
      </w:r>
      <w:r w:rsidRPr="0019683E">
        <w:rPr>
          <w:rFonts w:eastAsia="Arial Unicode MS" w:cs="Arial Unicode MS"/>
        </w:rPr>
        <w:t xml:space="preserve"> f</w:t>
      </w:r>
      <w:r w:rsidRPr="00702654">
        <w:rPr>
          <w:rFonts w:eastAsia="Arial Unicode MS" w:cs="Arial Unicode MS"/>
        </w:rPr>
        <w:t>rom (1 page)</w:t>
      </w:r>
    </w:p>
    <w:p w14:paraId="49638FD6" w14:textId="581504C1" w:rsidR="009F7AE2" w:rsidRPr="00702654" w:rsidRDefault="009F7AE2" w:rsidP="009F7AE2">
      <w:pPr>
        <w:pStyle w:val="ListParagraph"/>
        <w:widowControl/>
        <w:numPr>
          <w:ilvl w:val="0"/>
          <w:numId w:val="1"/>
        </w:numPr>
        <w:adjustRightInd w:val="0"/>
        <w:snapToGrid w:val="0"/>
        <w:ind w:leftChars="0" w:left="714" w:hanging="357"/>
        <w:rPr>
          <w:rFonts w:eastAsia="Arial Unicode MS" w:cs="Arial Unicode MS"/>
        </w:rPr>
      </w:pPr>
      <w:r>
        <w:rPr>
          <w:rFonts w:eastAsia="Arial Unicode MS" w:cs="Arial Unicode MS" w:hint="eastAsia"/>
        </w:rPr>
        <w:t xml:space="preserve">Proposal of </w:t>
      </w:r>
      <w:r w:rsidR="00020622">
        <w:rPr>
          <w:rFonts w:eastAsia="Arial Unicode MS" w:cs="Arial Unicode MS"/>
        </w:rPr>
        <w:t xml:space="preserve">the course/seminar or any collaborative project, including </w:t>
      </w:r>
      <w:r w:rsidR="009C2E30">
        <w:rPr>
          <w:rFonts w:eastAsia="Arial Unicode MS" w:cs="Arial Unicode MS"/>
        </w:rPr>
        <w:t>how it will be implemented and its contribution to NTHU</w:t>
      </w:r>
      <w:r>
        <w:rPr>
          <w:rFonts w:eastAsia="Arial Unicode MS" w:cs="Arial Unicode MS" w:hint="eastAsia"/>
        </w:rPr>
        <w:t xml:space="preserve"> (</w:t>
      </w:r>
      <w:r w:rsidR="00843CF5">
        <w:rPr>
          <w:rFonts w:eastAsia="Arial Unicode MS" w:cs="Arial Unicode MS"/>
        </w:rPr>
        <w:t xml:space="preserve">Appendix II, </w:t>
      </w:r>
      <w:r>
        <w:rPr>
          <w:rFonts w:eastAsia="Arial Unicode MS" w:cs="Arial Unicode MS" w:hint="eastAsia"/>
        </w:rPr>
        <w:t xml:space="preserve">within </w:t>
      </w:r>
      <w:r w:rsidR="00EC6B39">
        <w:rPr>
          <w:rFonts w:eastAsia="Arial Unicode MS" w:cs="Arial Unicode MS"/>
        </w:rPr>
        <w:t>4</w:t>
      </w:r>
      <w:r w:rsidRPr="00702654">
        <w:rPr>
          <w:rFonts w:eastAsia="Arial Unicode MS" w:cs="Arial Unicode MS"/>
        </w:rPr>
        <w:t xml:space="preserve"> pages)</w:t>
      </w:r>
    </w:p>
    <w:p w14:paraId="0B91D6CB" w14:textId="14950D61" w:rsidR="00F32BB6" w:rsidRPr="002320E5" w:rsidRDefault="00F32BB6" w:rsidP="002320E5">
      <w:pPr>
        <w:pStyle w:val="ListParagraph"/>
        <w:adjustRightInd w:val="0"/>
        <w:snapToGrid w:val="0"/>
        <w:spacing w:beforeLines="50" w:before="180"/>
        <w:ind w:leftChars="0" w:left="360"/>
        <w:rPr>
          <w:rFonts w:eastAsia="Arial Unicode MS" w:cs="Arial Unicode MS"/>
        </w:rPr>
      </w:pPr>
      <w:proofErr w:type="gramStart"/>
      <w:r w:rsidRPr="00F32BB6">
        <w:rPr>
          <w:rFonts w:eastAsia="Arial Unicode MS" w:cs="Arial Unicode MS"/>
        </w:rPr>
        <w:t>Application should be</w:t>
      </w:r>
      <w:r w:rsidR="009C2E30">
        <w:rPr>
          <w:rFonts w:eastAsia="Arial Unicode MS" w:cs="Arial Unicode MS"/>
        </w:rPr>
        <w:t xml:space="preserve"> filed</w:t>
      </w:r>
      <w:r w:rsidRPr="00F32BB6">
        <w:rPr>
          <w:rFonts w:eastAsia="Arial Unicode MS" w:cs="Arial Unicode MS"/>
        </w:rPr>
        <w:t xml:space="preserve"> by </w:t>
      </w:r>
      <w:r w:rsidR="002320E5">
        <w:rPr>
          <w:rFonts w:eastAsia="Arial Unicode MS" w:cs="Arial Unicode MS"/>
        </w:rPr>
        <w:t xml:space="preserve">the </w:t>
      </w:r>
      <w:r w:rsidRPr="00F32BB6">
        <w:rPr>
          <w:rFonts w:eastAsia="Arial Unicode MS" w:cs="Arial Unicode MS"/>
        </w:rPr>
        <w:t xml:space="preserve">department/institute </w:t>
      </w:r>
      <w:r w:rsidR="009C2E30">
        <w:rPr>
          <w:rFonts w:eastAsia="Arial Unicode MS" w:cs="Arial Unicode MS"/>
        </w:rPr>
        <w:t xml:space="preserve">host </w:t>
      </w:r>
      <w:r w:rsidR="002320E5">
        <w:rPr>
          <w:rFonts w:eastAsia="Arial Unicode MS" w:cs="Arial Unicode MS"/>
        </w:rPr>
        <w:t>at NTHU</w:t>
      </w:r>
      <w:proofErr w:type="gramEnd"/>
      <w:r w:rsidRPr="00F32BB6">
        <w:rPr>
          <w:rFonts w:eastAsia="Arial Unicode MS" w:cs="Arial Unicode MS"/>
        </w:rPr>
        <w:t xml:space="preserve">. </w:t>
      </w:r>
      <w:r w:rsidR="002320E5" w:rsidRPr="00702654">
        <w:rPr>
          <w:rFonts w:eastAsia="Arial Unicode MS" w:cs="Arial Unicode MS"/>
        </w:rPr>
        <w:t xml:space="preserve">All application materials must be submitted in </w:t>
      </w:r>
      <w:r w:rsidR="002320E5">
        <w:rPr>
          <w:rFonts w:eastAsia="Arial Unicode MS" w:cs="Arial Unicode MS"/>
        </w:rPr>
        <w:t>PDF</w:t>
      </w:r>
      <w:r w:rsidR="002320E5" w:rsidRPr="00702654">
        <w:rPr>
          <w:rFonts w:eastAsia="Arial Unicode MS" w:cs="Arial Unicode MS"/>
        </w:rPr>
        <w:t xml:space="preserve"> format</w:t>
      </w:r>
      <w:r w:rsidR="002320E5">
        <w:rPr>
          <w:rFonts w:eastAsia="Arial Unicode MS" w:cs="Arial Unicode MS"/>
        </w:rPr>
        <w:t xml:space="preserve"> to Miss Yu-</w:t>
      </w:r>
      <w:proofErr w:type="spellStart"/>
      <w:r w:rsidR="002320E5">
        <w:rPr>
          <w:rFonts w:eastAsia="Arial Unicode MS" w:cs="Arial Unicode MS"/>
        </w:rPr>
        <w:t>Hsin</w:t>
      </w:r>
      <w:proofErr w:type="spellEnd"/>
      <w:r w:rsidR="002320E5">
        <w:rPr>
          <w:rFonts w:eastAsia="Arial Unicode MS" w:cs="Arial Unicode MS"/>
        </w:rPr>
        <w:t xml:space="preserve"> Chen (</w:t>
      </w:r>
      <w:hyperlink r:id="rId6" w:history="1">
        <w:r w:rsidR="002320E5" w:rsidRPr="00C95D3A">
          <w:rPr>
            <w:rStyle w:val="Hyperlink"/>
            <w:rFonts w:eastAsia="Arial Unicode MS" w:cs="Arial Unicode MS"/>
          </w:rPr>
          <w:t>yh_chen@mx.nthu.edu.tw</w:t>
        </w:r>
      </w:hyperlink>
      <w:r w:rsidR="002320E5">
        <w:rPr>
          <w:rFonts w:eastAsia="Arial Unicode MS" w:cs="Arial Unicode MS"/>
        </w:rPr>
        <w:t xml:space="preserve">.) via e-mail. </w:t>
      </w:r>
      <w:r w:rsidRPr="002320E5">
        <w:rPr>
          <w:rFonts w:eastAsia="Arial Unicode MS" w:cs="Arial Unicode MS"/>
        </w:rPr>
        <w:t>The host</w:t>
      </w:r>
      <w:r w:rsidR="009C2E30">
        <w:rPr>
          <w:rFonts w:eastAsia="Arial Unicode MS" w:cs="Arial Unicode MS"/>
        </w:rPr>
        <w:t>ing</w:t>
      </w:r>
      <w:r w:rsidRPr="002320E5">
        <w:rPr>
          <w:rFonts w:eastAsia="Arial Unicode MS" w:cs="Arial Unicode MS"/>
        </w:rPr>
        <w:t xml:space="preserve"> department</w:t>
      </w:r>
      <w:r w:rsidR="00906038" w:rsidRPr="00F32BB6">
        <w:rPr>
          <w:rFonts w:eastAsia="Arial Unicode MS" w:cs="Arial Unicode MS"/>
        </w:rPr>
        <w:t>/institute</w:t>
      </w:r>
      <w:r w:rsidRPr="002320E5">
        <w:rPr>
          <w:rFonts w:eastAsia="Arial Unicode MS" w:cs="Arial Unicode MS"/>
        </w:rPr>
        <w:t xml:space="preserve"> will be required to submit a final report outlining the work and its effect upon student learning.</w:t>
      </w:r>
    </w:p>
    <w:p w14:paraId="74E9D93F" w14:textId="68C3ACC2" w:rsidR="002320E5" w:rsidRPr="00BC2A6C" w:rsidRDefault="00591C18" w:rsidP="002320E5">
      <w:pPr>
        <w:pStyle w:val="ListParagraph"/>
        <w:numPr>
          <w:ilvl w:val="0"/>
          <w:numId w:val="4"/>
        </w:numPr>
        <w:adjustRightInd w:val="0"/>
        <w:snapToGrid w:val="0"/>
        <w:spacing w:beforeLines="50" w:before="180"/>
        <w:ind w:leftChars="0"/>
        <w:rPr>
          <w:rFonts w:eastAsia="Arial Unicode MS" w:cs="Arial Unicode MS"/>
        </w:rPr>
      </w:pPr>
      <w:r>
        <w:rPr>
          <w:rFonts w:eastAsia="Arial Unicode MS" w:cs="Arial Unicode MS"/>
        </w:rPr>
        <w:lastRenderedPageBreak/>
        <w:t>The deadline for</w:t>
      </w:r>
      <w:r w:rsidR="002320E5" w:rsidRPr="00BC2A6C">
        <w:rPr>
          <w:rFonts w:eastAsia="Arial Unicode MS" w:cs="Arial Unicode MS"/>
        </w:rPr>
        <w:t xml:space="preserve"> submission is </w:t>
      </w:r>
      <w:r w:rsidR="00906038">
        <w:rPr>
          <w:rFonts w:eastAsia="Arial Unicode MS" w:cs="Arial Unicode MS"/>
        </w:rPr>
        <w:t>May</w:t>
      </w:r>
      <w:r w:rsidR="002320E5">
        <w:rPr>
          <w:rFonts w:eastAsia="Arial Unicode MS" w:cs="Arial Unicode MS"/>
        </w:rPr>
        <w:t xml:space="preserve"> </w:t>
      </w:r>
      <w:r w:rsidR="00906038">
        <w:rPr>
          <w:rFonts w:eastAsia="Arial Unicode MS" w:cs="Arial Unicode MS"/>
        </w:rPr>
        <w:t>30</w:t>
      </w:r>
      <w:r w:rsidR="002320E5" w:rsidRPr="00BC2A6C">
        <w:rPr>
          <w:rFonts w:eastAsia="Arial Unicode MS" w:cs="Arial Unicode MS"/>
        </w:rPr>
        <w:t>, 2016.</w:t>
      </w:r>
    </w:p>
    <w:p w14:paraId="4A404C3C" w14:textId="1D350FF6" w:rsidR="009F7AE2" w:rsidRPr="002320E5" w:rsidRDefault="009F7AE2" w:rsidP="002320E5">
      <w:pPr>
        <w:pStyle w:val="ListParagraph"/>
        <w:numPr>
          <w:ilvl w:val="0"/>
          <w:numId w:val="4"/>
        </w:numPr>
        <w:adjustRightInd w:val="0"/>
        <w:snapToGrid w:val="0"/>
        <w:spacing w:beforeLines="50" w:before="180"/>
        <w:ind w:leftChars="0"/>
        <w:rPr>
          <w:rFonts w:eastAsia="Arial Unicode MS" w:cs="Arial Unicode MS"/>
        </w:rPr>
      </w:pPr>
      <w:proofErr w:type="gramStart"/>
      <w:r w:rsidRPr="002320E5">
        <w:rPr>
          <w:rFonts w:eastAsia="Arial Unicode MS" w:cs="Arial Unicode MS"/>
        </w:rPr>
        <w:t>Applications will be reviewed by a</w:t>
      </w:r>
      <w:r w:rsidR="009C2E30">
        <w:rPr>
          <w:rFonts w:eastAsia="Arial Unicode MS" w:cs="Arial Unicode MS"/>
        </w:rPr>
        <w:t xml:space="preserve">n experienced </w:t>
      </w:r>
      <w:r w:rsidR="00591C18">
        <w:rPr>
          <w:rFonts w:eastAsia="Arial Unicode MS" w:cs="Arial Unicode MS"/>
        </w:rPr>
        <w:t>panel</w:t>
      </w:r>
      <w:r w:rsidR="009C2E30">
        <w:rPr>
          <w:rFonts w:eastAsia="Arial Unicode MS" w:cs="Arial Unicode MS"/>
        </w:rPr>
        <w:t>,</w:t>
      </w:r>
      <w:r w:rsidR="00591C18">
        <w:rPr>
          <w:rFonts w:eastAsia="Arial Unicode MS" w:cs="Arial Unicode MS"/>
        </w:rPr>
        <w:t xml:space="preserve"> headed by </w:t>
      </w:r>
      <w:r w:rsidR="009C2E30">
        <w:rPr>
          <w:rFonts w:eastAsia="Arial Unicode MS" w:cs="Arial Unicode MS"/>
        </w:rPr>
        <w:t>the</w:t>
      </w:r>
      <w:r w:rsidR="00591C18">
        <w:rPr>
          <w:rFonts w:eastAsia="Arial Unicode MS" w:cs="Arial Unicode MS"/>
        </w:rPr>
        <w:t xml:space="preserve"> senior Vice P</w:t>
      </w:r>
      <w:r w:rsidRPr="002320E5">
        <w:rPr>
          <w:rFonts w:eastAsia="Arial Unicode MS" w:cs="Arial Unicode MS"/>
        </w:rPr>
        <w:t>resident of the University</w:t>
      </w:r>
      <w:proofErr w:type="gramEnd"/>
      <w:r w:rsidRPr="002320E5">
        <w:rPr>
          <w:rFonts w:eastAsia="Arial Unicode MS" w:cs="Arial Unicode MS"/>
        </w:rPr>
        <w:t>.</w:t>
      </w:r>
      <w:r w:rsidRPr="002320E5">
        <w:rPr>
          <w:rFonts w:eastAsia="Arial Unicode MS" w:cs="Arial Unicode MS"/>
          <w:color w:val="0070C0"/>
        </w:rPr>
        <w:t xml:space="preserve"> </w:t>
      </w:r>
    </w:p>
    <w:p w14:paraId="4A01AEC2" w14:textId="77777777" w:rsidR="00591C18" w:rsidRPr="002320E5" w:rsidRDefault="00591C18" w:rsidP="00591C18">
      <w:pPr>
        <w:pStyle w:val="ListParagraph"/>
        <w:numPr>
          <w:ilvl w:val="0"/>
          <w:numId w:val="4"/>
        </w:numPr>
        <w:adjustRightInd w:val="0"/>
        <w:snapToGrid w:val="0"/>
        <w:spacing w:beforeLines="50" w:before="180"/>
        <w:ind w:leftChars="0"/>
        <w:rPr>
          <w:rFonts w:eastAsia="Arial Unicode MS" w:cs="Arial Unicode MS"/>
        </w:rPr>
      </w:pPr>
      <w:r>
        <w:rPr>
          <w:rFonts w:eastAsia="Arial Unicode MS" w:cs="Arial Unicode MS"/>
        </w:rPr>
        <w:t>The results of application</w:t>
      </w:r>
      <w:r w:rsidRPr="00BC2A6C">
        <w:rPr>
          <w:rFonts w:eastAsia="Arial Unicode MS" w:cs="Arial Unicode MS"/>
        </w:rPr>
        <w:t xml:space="preserve"> will be notified </w:t>
      </w:r>
      <w:r>
        <w:rPr>
          <w:rFonts w:eastAsia="Arial Unicode MS" w:cs="Arial Unicode MS"/>
        </w:rPr>
        <w:t>by the end of June</w:t>
      </w:r>
      <w:r w:rsidRPr="00BC2A6C">
        <w:rPr>
          <w:rFonts w:eastAsia="Arial Unicode MS" w:cs="Arial Unicode MS"/>
        </w:rPr>
        <w:t>, 2016.</w:t>
      </w:r>
    </w:p>
    <w:p w14:paraId="26C45AD7" w14:textId="17B2250A" w:rsidR="009F7AE2" w:rsidRDefault="009F7AE2" w:rsidP="009F7AE2">
      <w:pPr>
        <w:adjustRightInd w:val="0"/>
        <w:snapToGrid w:val="0"/>
        <w:spacing w:beforeLines="100" w:before="360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 xml:space="preserve">For more information please contact: </w:t>
      </w:r>
      <w:r>
        <w:rPr>
          <w:rFonts w:eastAsia="Arial Unicode MS" w:cs="Arial Unicode MS"/>
        </w:rPr>
        <w:t>yh_chen</w:t>
      </w:r>
      <w:r w:rsidRPr="00702654">
        <w:rPr>
          <w:rFonts w:eastAsia="Arial Unicode MS" w:cs="Arial Unicode MS"/>
        </w:rPr>
        <w:t>@mx.nthu.edu.tw</w:t>
      </w:r>
    </w:p>
    <w:p w14:paraId="55DDAC91" w14:textId="77777777" w:rsidR="009F7AE2" w:rsidRDefault="009F7AE2" w:rsidP="009F7AE2">
      <w:pPr>
        <w:widowControl/>
        <w:rPr>
          <w:rFonts w:eastAsia="Arial Unicode MS" w:cs="Arial Unicode MS"/>
          <w:b/>
          <w:sz w:val="32"/>
          <w:szCs w:val="32"/>
        </w:rPr>
      </w:pPr>
      <w:r>
        <w:rPr>
          <w:rFonts w:eastAsia="Arial Unicode MS" w:cs="Arial Unicode MS"/>
          <w:b/>
          <w:sz w:val="32"/>
          <w:szCs w:val="32"/>
        </w:rPr>
        <w:br w:type="page"/>
      </w:r>
    </w:p>
    <w:p w14:paraId="343214F0" w14:textId="77777777" w:rsidR="009F7AE2" w:rsidRPr="00372698" w:rsidRDefault="009F7AE2" w:rsidP="009F7AE2">
      <w:pPr>
        <w:jc w:val="center"/>
        <w:rPr>
          <w:rFonts w:eastAsia="Arial Unicode MS" w:cs="Arial Unicode MS"/>
          <w:b/>
          <w:sz w:val="32"/>
          <w:szCs w:val="32"/>
        </w:rPr>
      </w:pPr>
      <w:r>
        <w:rPr>
          <w:rFonts w:eastAsia="Arial Unicode MS" w:cs="Arial Unicode MS"/>
          <w:b/>
          <w:noProof/>
          <w:sz w:val="32"/>
          <w:szCs w:val="3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2E3C3A" wp14:editId="19C94827">
                <wp:simplePos x="0" y="0"/>
                <wp:positionH relativeFrom="column">
                  <wp:posOffset>-609600</wp:posOffset>
                </wp:positionH>
                <wp:positionV relativeFrom="paragraph">
                  <wp:posOffset>-571500</wp:posOffset>
                </wp:positionV>
                <wp:extent cx="1638300" cy="5715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533E35" w14:textId="77777777" w:rsidR="00DF6DF9" w:rsidRPr="00FF36D7" w:rsidRDefault="00DF6DF9" w:rsidP="009F7AE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FF36D7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Appendix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7.95pt;margin-top:-44.95pt;width:129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" fillcolor="white [3201]" strokeweight=".5pt">
                <v:textbox>
                  <w:txbxContent>
                    <w:p w14:paraId="27533E35" w14:textId="77777777" w:rsidR="00B077B4" w:rsidRPr="00FF36D7" w:rsidRDefault="00B077B4" w:rsidP="009F7AE2">
                      <w:pPr>
                        <w:rPr>
                          <w:sz w:val="36"/>
                          <w:szCs w:val="36"/>
                        </w:rPr>
                      </w:pPr>
                      <w:r w:rsidRPr="00FF36D7">
                        <w:rPr>
                          <w:rFonts w:hint="eastAsia"/>
                          <w:sz w:val="36"/>
                          <w:szCs w:val="36"/>
                        </w:rPr>
                        <w:t>Appendix 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 Unicode MS" w:cs="Arial Unicode MS" w:hint="eastAsia"/>
          <w:b/>
          <w:sz w:val="32"/>
          <w:szCs w:val="32"/>
        </w:rPr>
        <w:t xml:space="preserve">Joan and Irvin </w:t>
      </w:r>
      <w:r w:rsidRPr="00372698">
        <w:rPr>
          <w:rFonts w:eastAsia="Arial Unicode MS" w:cs="Arial Unicode MS"/>
          <w:b/>
          <w:sz w:val="32"/>
          <w:szCs w:val="32"/>
        </w:rPr>
        <w:t xml:space="preserve">Jacobs </w:t>
      </w:r>
      <w:r>
        <w:rPr>
          <w:rFonts w:eastAsia="Arial Unicode MS" w:cs="Arial Unicode MS" w:hint="eastAsia"/>
          <w:b/>
          <w:sz w:val="32"/>
          <w:szCs w:val="32"/>
        </w:rPr>
        <w:t>TIX I</w:t>
      </w:r>
      <w:r w:rsidRPr="00372698">
        <w:rPr>
          <w:rFonts w:eastAsia="Arial Unicode MS" w:cs="Arial Unicode MS" w:hint="eastAsia"/>
          <w:b/>
          <w:sz w:val="32"/>
          <w:szCs w:val="32"/>
        </w:rPr>
        <w:t xml:space="preserve">nstitute </w:t>
      </w:r>
      <w:r w:rsidRPr="00372698">
        <w:rPr>
          <w:rFonts w:eastAsia="Arial Unicode MS" w:cs="Arial Unicode MS"/>
          <w:b/>
          <w:sz w:val="32"/>
          <w:szCs w:val="32"/>
        </w:rPr>
        <w:t>Application Form</w:t>
      </w:r>
    </w:p>
    <w:tbl>
      <w:tblPr>
        <w:tblW w:w="101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86"/>
        <w:gridCol w:w="900"/>
        <w:gridCol w:w="1927"/>
        <w:gridCol w:w="1134"/>
        <w:gridCol w:w="578"/>
        <w:gridCol w:w="654"/>
        <w:gridCol w:w="44"/>
        <w:gridCol w:w="141"/>
        <w:gridCol w:w="1316"/>
        <w:gridCol w:w="1679"/>
      </w:tblGrid>
      <w:tr w:rsidR="009F7AE2" w:rsidRPr="00372698" w14:paraId="07712A26" w14:textId="77777777" w:rsidTr="000E2356">
        <w:trPr>
          <w:cantSplit/>
          <w:jc w:val="center"/>
        </w:trPr>
        <w:tc>
          <w:tcPr>
            <w:tcW w:w="2686" w:type="dxa"/>
            <w:gridSpan w:val="2"/>
            <w:vAlign w:val="center"/>
          </w:tcPr>
          <w:p w14:paraId="005A0200" w14:textId="77777777" w:rsidR="009F7AE2" w:rsidRPr="00372698" w:rsidRDefault="009F7AE2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  <w:sz w:val="22"/>
              </w:rPr>
              <w:t xml:space="preserve">Applied Program </w:t>
            </w:r>
          </w:p>
        </w:tc>
        <w:tc>
          <w:tcPr>
            <w:tcW w:w="7473" w:type="dxa"/>
            <w:gridSpan w:val="8"/>
            <w:vAlign w:val="center"/>
          </w:tcPr>
          <w:p w14:paraId="180B6011" w14:textId="06E2FEA0" w:rsidR="009F7AE2" w:rsidRPr="009F7AE2" w:rsidRDefault="00C203C7" w:rsidP="00FE6299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Industrial Scholar</w:t>
            </w:r>
          </w:p>
        </w:tc>
      </w:tr>
      <w:tr w:rsidR="009F7AE2" w:rsidRPr="00372698" w14:paraId="2DBBFECE" w14:textId="77777777" w:rsidTr="000E2356">
        <w:trPr>
          <w:cantSplit/>
          <w:trHeight w:val="561"/>
          <w:jc w:val="center"/>
        </w:trPr>
        <w:tc>
          <w:tcPr>
            <w:tcW w:w="2686" w:type="dxa"/>
            <w:gridSpan w:val="2"/>
            <w:vAlign w:val="center"/>
          </w:tcPr>
          <w:p w14:paraId="1B6A979B" w14:textId="29B2B8B3" w:rsidR="009F7AE2" w:rsidRPr="00372698" w:rsidRDefault="00EC6B39" w:rsidP="00EC6B39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/>
              </w:rPr>
              <w:t>Cur</w:t>
            </w:r>
            <w:r w:rsidR="00477936">
              <w:rPr>
                <w:rFonts w:ascii="Calibri" w:eastAsia="標楷體" w:hAnsi="Calibri"/>
              </w:rPr>
              <w:t>rent status</w:t>
            </w:r>
            <w:r w:rsidR="00043FD8">
              <w:rPr>
                <w:rFonts w:ascii="Calibri" w:eastAsia="標楷體" w:hAnsi="Calibri"/>
              </w:rPr>
              <w:t xml:space="preserve"> of the industrial</w:t>
            </w:r>
            <w:r>
              <w:rPr>
                <w:rFonts w:ascii="Calibri" w:eastAsia="標楷體" w:hAnsi="Calibri"/>
              </w:rPr>
              <w:t xml:space="preserve"> scholar</w:t>
            </w:r>
          </w:p>
        </w:tc>
        <w:tc>
          <w:tcPr>
            <w:tcW w:w="7473" w:type="dxa"/>
            <w:gridSpan w:val="8"/>
            <w:vAlign w:val="center"/>
          </w:tcPr>
          <w:p w14:paraId="6346C9E3" w14:textId="77777777" w:rsidR="009F7AE2" w:rsidRPr="00372698" w:rsidRDefault="009F7AE2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9F7AE2" w:rsidRPr="00372698" w14:paraId="55FAAB74" w14:textId="77777777" w:rsidTr="000E2356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14:paraId="202AE98C" w14:textId="77777777" w:rsidR="009F7AE2" w:rsidRPr="00372698" w:rsidRDefault="009F7AE2" w:rsidP="000E2356">
            <w:pPr>
              <w:spacing w:line="320" w:lineRule="exact"/>
              <w:jc w:val="center"/>
              <w:rPr>
                <w:rFonts w:ascii="Calibri" w:eastAsia="標楷體" w:hAnsi="Calibri"/>
                <w:kern w:val="0"/>
              </w:rPr>
            </w:pPr>
            <w:r>
              <w:rPr>
                <w:rFonts w:ascii="Calibri" w:eastAsia="標楷體" w:hAnsi="Calibri" w:hint="eastAsia"/>
                <w:kern w:val="0"/>
              </w:rPr>
              <w:t>Name</w:t>
            </w:r>
          </w:p>
        </w:tc>
        <w:tc>
          <w:tcPr>
            <w:tcW w:w="1927" w:type="dxa"/>
            <w:vAlign w:val="center"/>
          </w:tcPr>
          <w:p w14:paraId="294E68FE" w14:textId="77777777" w:rsidR="009F7AE2" w:rsidRPr="00372698" w:rsidRDefault="009F7AE2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134" w:type="dxa"/>
            <w:vAlign w:val="center"/>
          </w:tcPr>
          <w:p w14:paraId="401E968A" w14:textId="77777777" w:rsidR="009F7AE2" w:rsidRPr="00372698" w:rsidRDefault="009F7AE2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Title</w:t>
            </w:r>
          </w:p>
        </w:tc>
        <w:tc>
          <w:tcPr>
            <w:tcW w:w="1232" w:type="dxa"/>
            <w:gridSpan w:val="2"/>
            <w:vAlign w:val="center"/>
          </w:tcPr>
          <w:p w14:paraId="708203CC" w14:textId="77777777" w:rsidR="009F7AE2" w:rsidRPr="00372698" w:rsidRDefault="009F7AE2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501" w:type="dxa"/>
            <w:gridSpan w:val="3"/>
            <w:vAlign w:val="center"/>
          </w:tcPr>
          <w:p w14:paraId="46D896E1" w14:textId="3976E855" w:rsidR="009F7AE2" w:rsidRPr="00372698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/>
              </w:rPr>
              <w:t>Company</w:t>
            </w:r>
          </w:p>
        </w:tc>
        <w:tc>
          <w:tcPr>
            <w:tcW w:w="1679" w:type="dxa"/>
            <w:vAlign w:val="center"/>
          </w:tcPr>
          <w:p w14:paraId="7E21139F" w14:textId="77777777" w:rsidR="009F7AE2" w:rsidRPr="00372698" w:rsidRDefault="009F7AE2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23712C" w:rsidRPr="00372698" w14:paraId="3FFC85B2" w14:textId="77777777" w:rsidTr="000E2356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14:paraId="2CEF3859" w14:textId="26629CD9" w:rsidR="0023712C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  <w:kern w:val="0"/>
              </w:rPr>
            </w:pPr>
            <w:r>
              <w:rPr>
                <w:rFonts w:ascii="Calibri" w:eastAsia="標楷體" w:hAnsi="Calibri" w:hint="eastAsia"/>
                <w:kern w:val="0"/>
              </w:rPr>
              <w:t>Name</w:t>
            </w:r>
          </w:p>
        </w:tc>
        <w:tc>
          <w:tcPr>
            <w:tcW w:w="1927" w:type="dxa"/>
            <w:vAlign w:val="center"/>
          </w:tcPr>
          <w:p w14:paraId="705188C5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134" w:type="dxa"/>
            <w:vAlign w:val="center"/>
          </w:tcPr>
          <w:p w14:paraId="02F8D0A0" w14:textId="3027E642" w:rsidR="0023712C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Title</w:t>
            </w:r>
          </w:p>
        </w:tc>
        <w:tc>
          <w:tcPr>
            <w:tcW w:w="1232" w:type="dxa"/>
            <w:gridSpan w:val="2"/>
            <w:vAlign w:val="center"/>
          </w:tcPr>
          <w:p w14:paraId="1E6842B3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501" w:type="dxa"/>
            <w:gridSpan w:val="3"/>
            <w:vAlign w:val="center"/>
          </w:tcPr>
          <w:p w14:paraId="20D385D4" w14:textId="05B93903" w:rsidR="0023712C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/>
              </w:rPr>
              <w:t>Company</w:t>
            </w:r>
          </w:p>
        </w:tc>
        <w:tc>
          <w:tcPr>
            <w:tcW w:w="1679" w:type="dxa"/>
            <w:vAlign w:val="center"/>
          </w:tcPr>
          <w:p w14:paraId="6DC1D45A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23712C" w:rsidRPr="00372698" w14:paraId="77692F0B" w14:textId="77777777" w:rsidTr="000E2356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14:paraId="49AA58DA" w14:textId="5B771223" w:rsidR="0023712C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  <w:kern w:val="0"/>
              </w:rPr>
            </w:pPr>
            <w:r>
              <w:rPr>
                <w:rFonts w:ascii="Calibri" w:eastAsia="標楷體" w:hAnsi="Calibri"/>
                <w:kern w:val="0"/>
              </w:rPr>
              <w:t>……</w:t>
            </w:r>
          </w:p>
        </w:tc>
        <w:tc>
          <w:tcPr>
            <w:tcW w:w="1927" w:type="dxa"/>
            <w:vAlign w:val="center"/>
          </w:tcPr>
          <w:p w14:paraId="271F7B9D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134" w:type="dxa"/>
            <w:vAlign w:val="center"/>
          </w:tcPr>
          <w:p w14:paraId="7DD5F665" w14:textId="77777777" w:rsidR="0023712C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1232" w:type="dxa"/>
            <w:gridSpan w:val="2"/>
            <w:vAlign w:val="center"/>
          </w:tcPr>
          <w:p w14:paraId="145A8205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501" w:type="dxa"/>
            <w:gridSpan w:val="3"/>
            <w:vAlign w:val="center"/>
          </w:tcPr>
          <w:p w14:paraId="6F3AC112" w14:textId="77777777" w:rsidR="0023712C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1679" w:type="dxa"/>
            <w:vAlign w:val="center"/>
          </w:tcPr>
          <w:p w14:paraId="3C0DC5C7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23712C" w:rsidRPr="00372698" w14:paraId="57FA560A" w14:textId="77777777" w:rsidTr="000E2356">
        <w:trPr>
          <w:cantSplit/>
          <w:trHeight w:val="514"/>
          <w:jc w:val="center"/>
        </w:trPr>
        <w:tc>
          <w:tcPr>
            <w:tcW w:w="1786" w:type="dxa"/>
            <w:vMerge w:val="restart"/>
            <w:vAlign w:val="center"/>
          </w:tcPr>
          <w:p w14:paraId="0C90622D" w14:textId="292EC795" w:rsidR="0023712C" w:rsidRPr="00372698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Pro</w:t>
            </w:r>
            <w:r w:rsidR="00524FED">
              <w:rPr>
                <w:rFonts w:ascii="Calibri" w:eastAsia="標楷體" w:hAnsi="Calibri"/>
              </w:rPr>
              <w:t>gram</w:t>
            </w:r>
          </w:p>
        </w:tc>
        <w:tc>
          <w:tcPr>
            <w:tcW w:w="900" w:type="dxa"/>
            <w:vAlign w:val="center"/>
          </w:tcPr>
          <w:p w14:paraId="1A131471" w14:textId="77777777" w:rsidR="0023712C" w:rsidRPr="00372698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Title</w:t>
            </w:r>
          </w:p>
        </w:tc>
        <w:tc>
          <w:tcPr>
            <w:tcW w:w="7473" w:type="dxa"/>
            <w:gridSpan w:val="8"/>
            <w:vAlign w:val="center"/>
          </w:tcPr>
          <w:p w14:paraId="69040073" w14:textId="77777777" w:rsidR="0023712C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En</w:t>
            </w:r>
            <w:r>
              <w:rPr>
                <w:rFonts w:ascii="Calibri" w:eastAsia="標楷體" w:hAnsi="Calibri"/>
              </w:rPr>
              <w:t>glish:</w:t>
            </w:r>
          </w:p>
          <w:p w14:paraId="59922DF8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Chinese</w:t>
            </w:r>
            <w:r>
              <w:rPr>
                <w:rFonts w:ascii="Calibri" w:eastAsia="標楷體" w:hAnsi="Calibri"/>
              </w:rPr>
              <w:t>:</w:t>
            </w:r>
          </w:p>
        </w:tc>
      </w:tr>
      <w:tr w:rsidR="0023712C" w:rsidRPr="00372698" w14:paraId="4AB0F0DF" w14:textId="77777777" w:rsidTr="00FE2B9F">
        <w:trPr>
          <w:cantSplit/>
          <w:trHeight w:val="1020"/>
          <w:jc w:val="center"/>
        </w:trPr>
        <w:tc>
          <w:tcPr>
            <w:tcW w:w="1786" w:type="dxa"/>
            <w:vMerge/>
          </w:tcPr>
          <w:p w14:paraId="39C39A65" w14:textId="77777777" w:rsidR="0023712C" w:rsidRPr="00372698" w:rsidRDefault="0023712C" w:rsidP="000E2356">
            <w:pPr>
              <w:spacing w:line="320" w:lineRule="exact"/>
              <w:rPr>
                <w:rFonts w:ascii="Calibri" w:eastAsia="標楷體" w:hAnsi="Calibri"/>
              </w:rPr>
            </w:pPr>
          </w:p>
        </w:tc>
        <w:tc>
          <w:tcPr>
            <w:tcW w:w="900" w:type="dxa"/>
            <w:vAlign w:val="center"/>
          </w:tcPr>
          <w:p w14:paraId="2006E996" w14:textId="77777777" w:rsidR="0023712C" w:rsidRPr="00372698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Abstract</w:t>
            </w:r>
          </w:p>
        </w:tc>
        <w:tc>
          <w:tcPr>
            <w:tcW w:w="7473" w:type="dxa"/>
            <w:gridSpan w:val="8"/>
            <w:vAlign w:val="center"/>
          </w:tcPr>
          <w:p w14:paraId="443BF19D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AD4E2B" w:rsidRPr="00372698" w14:paraId="4A375C68" w14:textId="77777777" w:rsidTr="000E2356">
        <w:trPr>
          <w:cantSplit/>
          <w:trHeight w:val="514"/>
          <w:jc w:val="center"/>
        </w:trPr>
        <w:tc>
          <w:tcPr>
            <w:tcW w:w="2686" w:type="dxa"/>
            <w:gridSpan w:val="2"/>
            <w:tcBorders>
              <w:bottom w:val="single" w:sz="4" w:space="0" w:color="auto"/>
            </w:tcBorders>
            <w:vAlign w:val="center"/>
          </w:tcPr>
          <w:p w14:paraId="161CC21C" w14:textId="5F9F5BE7" w:rsidR="00AD4E2B" w:rsidRDefault="00AD4E2B" w:rsidP="00FE6299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/>
              </w:rPr>
              <w:t>The pro</w:t>
            </w:r>
            <w:r w:rsidR="00524FED">
              <w:rPr>
                <w:rFonts w:ascii="Calibri" w:eastAsia="標楷體" w:hAnsi="Calibri"/>
              </w:rPr>
              <w:t>gram</w:t>
            </w:r>
            <w:r>
              <w:rPr>
                <w:rFonts w:ascii="Calibri" w:eastAsia="標楷體" w:hAnsi="Calibri"/>
              </w:rPr>
              <w:t xml:space="preserve"> contribute</w:t>
            </w:r>
            <w:r w:rsidR="00FE2B9F">
              <w:rPr>
                <w:rFonts w:ascii="Calibri" w:eastAsia="標楷體" w:hAnsi="Calibri"/>
              </w:rPr>
              <w:t>s</w:t>
            </w:r>
            <w:r>
              <w:rPr>
                <w:rFonts w:ascii="Calibri" w:eastAsia="標楷體" w:hAnsi="Calibri"/>
              </w:rPr>
              <w:t xml:space="preserve"> to</w:t>
            </w:r>
          </w:p>
        </w:tc>
        <w:tc>
          <w:tcPr>
            <w:tcW w:w="7473" w:type="dxa"/>
            <w:gridSpan w:val="8"/>
            <w:vAlign w:val="center"/>
          </w:tcPr>
          <w:p w14:paraId="25E72DB4" w14:textId="73ECCF5B" w:rsidR="00AD4E2B" w:rsidRDefault="00AD4E2B" w:rsidP="000E2356">
            <w:pPr>
              <w:spacing w:line="320" w:lineRule="exact"/>
              <w:jc w:val="both"/>
            </w:pPr>
            <w:r w:rsidRPr="00372698">
              <w:rPr>
                <w:rFonts w:ascii="Calibri" w:eastAsia="標楷體" w:hAnsi="Calibri"/>
              </w:rPr>
              <w:sym w:font="Wingdings" w:char="F0A8"/>
            </w:r>
            <w:r>
              <w:rPr>
                <w:rFonts w:ascii="Calibri" w:eastAsia="標楷體" w:hAnsi="Calibri"/>
              </w:rPr>
              <w:t xml:space="preserve"> </w:t>
            </w:r>
            <w:r>
              <w:t xml:space="preserve">Industrial Innovation Learning Communities </w:t>
            </w:r>
          </w:p>
          <w:p w14:paraId="6106E9F8" w14:textId="07D7F18D" w:rsidR="00AD4E2B" w:rsidRDefault="00AD4E2B" w:rsidP="000E2356">
            <w:pPr>
              <w:spacing w:line="320" w:lineRule="exact"/>
              <w:jc w:val="both"/>
            </w:pPr>
            <w:r w:rsidRPr="00372698">
              <w:rPr>
                <w:rFonts w:ascii="Calibri" w:eastAsia="標楷體" w:hAnsi="Calibri"/>
              </w:rPr>
              <w:sym w:font="Wingdings" w:char="F0A8"/>
            </w:r>
            <w:r>
              <w:rPr>
                <w:rFonts w:ascii="Calibri" w:eastAsia="標楷體" w:hAnsi="Calibri"/>
              </w:rPr>
              <w:t xml:space="preserve"> </w:t>
            </w:r>
            <w:r w:rsidR="00DF6DF9">
              <w:t>I</w:t>
            </w:r>
            <w:r>
              <w:t>ndustrial Innovation Curriculum Map</w:t>
            </w:r>
          </w:p>
          <w:p w14:paraId="684F6DE2" w14:textId="42C513C1" w:rsidR="00AD4E2B" w:rsidRPr="00372698" w:rsidRDefault="00AD4E2B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sym w:font="Wingdings" w:char="F0A8"/>
            </w:r>
            <w:r>
              <w:rPr>
                <w:rFonts w:ascii="Calibri" w:eastAsia="標楷體" w:hAnsi="Calibri"/>
              </w:rPr>
              <w:t xml:space="preserve"> Others</w:t>
            </w:r>
            <w:proofErr w:type="gramStart"/>
            <w:r>
              <w:rPr>
                <w:rFonts w:ascii="Calibri" w:eastAsia="標楷體" w:hAnsi="Calibri"/>
              </w:rPr>
              <w:t>:_</w:t>
            </w:r>
            <w:proofErr w:type="gramEnd"/>
            <w:r>
              <w:rPr>
                <w:rFonts w:ascii="Calibri" w:eastAsia="標楷體" w:hAnsi="Calibri"/>
              </w:rPr>
              <w:t>___________________________________________________</w:t>
            </w:r>
          </w:p>
        </w:tc>
      </w:tr>
      <w:tr w:rsidR="0023712C" w:rsidRPr="00372698" w14:paraId="19056917" w14:textId="77777777" w:rsidTr="000E2356">
        <w:trPr>
          <w:cantSplit/>
          <w:trHeight w:val="514"/>
          <w:jc w:val="center"/>
        </w:trPr>
        <w:tc>
          <w:tcPr>
            <w:tcW w:w="2686" w:type="dxa"/>
            <w:gridSpan w:val="2"/>
            <w:tcBorders>
              <w:bottom w:val="single" w:sz="4" w:space="0" w:color="auto"/>
            </w:tcBorders>
            <w:vAlign w:val="center"/>
          </w:tcPr>
          <w:p w14:paraId="011576E1" w14:textId="3D74458E" w:rsidR="0023712C" w:rsidRPr="00372698" w:rsidRDefault="0023712C" w:rsidP="00FE6299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/>
              </w:rPr>
              <w:t>Host</w:t>
            </w:r>
            <w:r>
              <w:rPr>
                <w:rFonts w:ascii="Calibri" w:eastAsia="標楷體" w:hAnsi="Calibri" w:hint="eastAsia"/>
              </w:rPr>
              <w:t xml:space="preserve"> </w:t>
            </w:r>
            <w:r>
              <w:rPr>
                <w:rFonts w:ascii="Calibri" w:eastAsia="標楷體" w:hAnsi="Calibri"/>
              </w:rPr>
              <w:t>Department/ I</w:t>
            </w:r>
            <w:r>
              <w:rPr>
                <w:rFonts w:ascii="Calibri" w:eastAsia="標楷體" w:hAnsi="Calibri" w:hint="eastAsia"/>
              </w:rPr>
              <w:t>nstitute</w:t>
            </w:r>
          </w:p>
        </w:tc>
        <w:tc>
          <w:tcPr>
            <w:tcW w:w="7473" w:type="dxa"/>
            <w:gridSpan w:val="8"/>
            <w:vAlign w:val="center"/>
          </w:tcPr>
          <w:p w14:paraId="2F7E3D60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23712C" w:rsidRPr="00372698" w14:paraId="01FD9E4D" w14:textId="77777777" w:rsidTr="000E2356">
        <w:trPr>
          <w:cantSplit/>
          <w:trHeight w:val="514"/>
          <w:jc w:val="center"/>
        </w:trPr>
        <w:tc>
          <w:tcPr>
            <w:tcW w:w="2686" w:type="dxa"/>
            <w:gridSpan w:val="2"/>
            <w:tcBorders>
              <w:top w:val="single" w:sz="4" w:space="0" w:color="auto"/>
            </w:tcBorders>
            <w:vAlign w:val="center"/>
          </w:tcPr>
          <w:p w14:paraId="7F9D54D5" w14:textId="61699128" w:rsidR="0023712C" w:rsidRPr="00372698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Hosting contact</w:t>
            </w:r>
          </w:p>
        </w:tc>
        <w:tc>
          <w:tcPr>
            <w:tcW w:w="3639" w:type="dxa"/>
            <w:gridSpan w:val="3"/>
            <w:tcBorders>
              <w:right w:val="single" w:sz="4" w:space="0" w:color="auto"/>
            </w:tcBorders>
            <w:vAlign w:val="center"/>
          </w:tcPr>
          <w:p w14:paraId="51CC5DC9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83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6C78E" w14:textId="77777777" w:rsidR="0023712C" w:rsidRPr="00372698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email</w:t>
            </w:r>
          </w:p>
        </w:tc>
        <w:tc>
          <w:tcPr>
            <w:tcW w:w="2995" w:type="dxa"/>
            <w:gridSpan w:val="2"/>
            <w:tcBorders>
              <w:left w:val="single" w:sz="4" w:space="0" w:color="auto"/>
            </w:tcBorders>
            <w:vAlign w:val="center"/>
          </w:tcPr>
          <w:p w14:paraId="58925CC4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23712C" w:rsidRPr="00372698" w14:paraId="6C4EF191" w14:textId="77777777" w:rsidTr="000E2356">
        <w:trPr>
          <w:cantSplit/>
          <w:trHeight w:val="496"/>
          <w:jc w:val="center"/>
        </w:trPr>
        <w:tc>
          <w:tcPr>
            <w:tcW w:w="2686" w:type="dxa"/>
            <w:gridSpan w:val="2"/>
            <w:vAlign w:val="center"/>
          </w:tcPr>
          <w:p w14:paraId="79AEB44E" w14:textId="77777777" w:rsidR="0023712C" w:rsidRPr="00372698" w:rsidRDefault="0023712C" w:rsidP="000E2356">
            <w:pPr>
              <w:spacing w:line="320" w:lineRule="exact"/>
              <w:jc w:val="center"/>
              <w:rPr>
                <w:rFonts w:ascii="Calibri" w:eastAsia="標楷體" w:hAnsi="Calibri"/>
                <w:spacing w:val="20"/>
              </w:rPr>
            </w:pPr>
            <w:r>
              <w:rPr>
                <w:rFonts w:ascii="Calibri" w:eastAsia="標楷體" w:hAnsi="Calibri" w:hint="eastAsia"/>
                <w:kern w:val="0"/>
              </w:rPr>
              <w:t>Duration</w:t>
            </w:r>
          </w:p>
        </w:tc>
        <w:tc>
          <w:tcPr>
            <w:tcW w:w="7473" w:type="dxa"/>
            <w:gridSpan w:val="8"/>
            <w:vAlign w:val="center"/>
          </w:tcPr>
          <w:p w14:paraId="3E48075B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From </w:t>
            </w:r>
            <w:r w:rsidRPr="00372698">
              <w:rPr>
                <w:rFonts w:ascii="Calibri" w:eastAsia="標楷體" w:hAnsi="Calibri" w:hint="eastAsia"/>
                <w:u w:val="single"/>
              </w:rPr>
              <w:t>YYYY</w:t>
            </w:r>
            <w:r>
              <w:rPr>
                <w:rFonts w:ascii="Calibri" w:eastAsia="標楷體" w:hAnsi="Calibri" w:hint="eastAsia"/>
                <w:u w:val="single"/>
              </w:rPr>
              <w:t>/MM/</w:t>
            </w:r>
            <w:r w:rsidRPr="00372698">
              <w:rPr>
                <w:rFonts w:ascii="Calibri" w:eastAsia="標楷體" w:hAnsi="Calibri" w:hint="eastAsia"/>
                <w:u w:val="single"/>
              </w:rPr>
              <w:t>DD</w:t>
            </w:r>
            <w:r>
              <w:rPr>
                <w:rFonts w:ascii="Calibri" w:eastAsia="標楷體" w:hAnsi="Calibri" w:hint="eastAsia"/>
              </w:rPr>
              <w:t xml:space="preserve">       End </w:t>
            </w:r>
            <w:r>
              <w:rPr>
                <w:rFonts w:ascii="Calibri" w:eastAsia="標楷體" w:hAnsi="Calibri" w:hint="eastAsia"/>
                <w:u w:val="single"/>
              </w:rPr>
              <w:t>YYYY/</w:t>
            </w:r>
            <w:r w:rsidRPr="00372698">
              <w:rPr>
                <w:rFonts w:ascii="Calibri" w:eastAsia="標楷體" w:hAnsi="Calibri" w:hint="eastAsia"/>
                <w:u w:val="single"/>
              </w:rPr>
              <w:t>MM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 w:rsidRPr="00372698">
              <w:rPr>
                <w:rFonts w:ascii="Calibri" w:eastAsia="標楷體" w:hAnsi="Calibri" w:hint="eastAsia"/>
                <w:u w:val="single"/>
              </w:rPr>
              <w:t>DD</w:t>
            </w:r>
          </w:p>
        </w:tc>
      </w:tr>
      <w:tr w:rsidR="0023712C" w:rsidRPr="00372698" w14:paraId="124BFFAE" w14:textId="77777777" w:rsidTr="009F7AE2">
        <w:trPr>
          <w:cantSplit/>
          <w:trHeight w:val="1230"/>
          <w:jc w:val="center"/>
        </w:trPr>
        <w:tc>
          <w:tcPr>
            <w:tcW w:w="268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B963AC4" w14:textId="77777777" w:rsidR="0023712C" w:rsidRPr="00702654" w:rsidRDefault="0023712C" w:rsidP="000E2356">
            <w:pPr>
              <w:jc w:val="center"/>
              <w:rPr>
                <w:rFonts w:eastAsia="Arial Unicode MS" w:cs="Arial Unicode MS"/>
              </w:rPr>
            </w:pPr>
            <w:r w:rsidRPr="00702654">
              <w:rPr>
                <w:rFonts w:eastAsia="Arial Unicode MS" w:cs="Arial Unicode MS"/>
              </w:rPr>
              <w:t>Support requested</w:t>
            </w:r>
          </w:p>
          <w:p w14:paraId="3D594B0B" w14:textId="77777777" w:rsidR="0023712C" w:rsidRPr="00372698" w:rsidRDefault="0023712C" w:rsidP="000E2356">
            <w:pPr>
              <w:spacing w:line="240" w:lineRule="atLeast"/>
              <w:jc w:val="center"/>
              <w:rPr>
                <w:rFonts w:ascii="Calibri" w:eastAsia="標楷體" w:hAnsi="Calibri"/>
              </w:rPr>
            </w:pPr>
            <w:r w:rsidRPr="00702654">
              <w:rPr>
                <w:rFonts w:eastAsia="Arial Unicode MS" w:cs="Arial Unicode MS"/>
              </w:rPr>
              <w:t>(NT Dollars)</w:t>
            </w:r>
          </w:p>
        </w:tc>
        <w:tc>
          <w:tcPr>
            <w:tcW w:w="3061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A0B6AB" w14:textId="77777777" w:rsidR="0023712C" w:rsidRPr="00372698" w:rsidRDefault="0023712C" w:rsidP="000E2356">
            <w:pPr>
              <w:spacing w:line="240" w:lineRule="atLeast"/>
              <w:rPr>
                <w:rFonts w:ascii="Calibri" w:eastAsia="標楷體" w:hAnsi="Calibri"/>
              </w:rPr>
            </w:pPr>
            <w:r>
              <w:rPr>
                <w:rFonts w:eastAsia="Arial Unicode MS" w:cs="Arial Unicode MS"/>
              </w:rPr>
              <w:t xml:space="preserve"> </w:t>
            </w:r>
          </w:p>
        </w:tc>
        <w:tc>
          <w:tcPr>
            <w:tcW w:w="4412" w:type="dxa"/>
            <w:gridSpan w:val="6"/>
            <w:tcBorders>
              <w:top w:val="single" w:sz="6" w:space="0" w:color="auto"/>
              <w:left w:val="single" w:sz="4" w:space="0" w:color="auto"/>
            </w:tcBorders>
          </w:tcPr>
          <w:p w14:paraId="218C9783" w14:textId="77777777" w:rsidR="0023712C" w:rsidRPr="00702654" w:rsidRDefault="0023712C" w:rsidP="000E2356">
            <w:pPr>
              <w:jc w:val="center"/>
              <w:rPr>
                <w:rFonts w:eastAsia="Arial Unicode MS" w:cs="Arial Unicode MS"/>
              </w:rPr>
            </w:pPr>
            <w:r w:rsidRPr="00702654">
              <w:rPr>
                <w:rFonts w:eastAsia="Arial Unicode MS" w:cs="Arial Unicode MS"/>
              </w:rPr>
              <w:t>Justification</w:t>
            </w:r>
          </w:p>
          <w:p w14:paraId="299D4AD1" w14:textId="77777777" w:rsidR="0023712C" w:rsidRPr="00372698" w:rsidRDefault="0023712C" w:rsidP="000E2356">
            <w:pPr>
              <w:spacing w:line="240" w:lineRule="atLeast"/>
              <w:jc w:val="center"/>
              <w:rPr>
                <w:rFonts w:ascii="Calibri" w:eastAsia="標楷體" w:hAnsi="Calibri"/>
              </w:rPr>
            </w:pPr>
          </w:p>
        </w:tc>
      </w:tr>
      <w:tr w:rsidR="0023712C" w:rsidRPr="00372698" w14:paraId="34068359" w14:textId="77777777" w:rsidTr="00FE2B9F">
        <w:trPr>
          <w:cantSplit/>
          <w:trHeight w:hRule="exact" w:val="1338"/>
          <w:jc w:val="center"/>
        </w:trPr>
        <w:tc>
          <w:tcPr>
            <w:tcW w:w="10159" w:type="dxa"/>
            <w:gridSpan w:val="10"/>
            <w:tcBorders>
              <w:top w:val="nil"/>
            </w:tcBorders>
            <w:vAlign w:val="center"/>
          </w:tcPr>
          <w:p w14:paraId="089C8231" w14:textId="77777777" w:rsidR="0023712C" w:rsidRPr="00372698" w:rsidRDefault="0023712C" w:rsidP="000E2356">
            <w:pPr>
              <w:pStyle w:val="CommentText"/>
              <w:spacing w:line="240" w:lineRule="atLeast"/>
              <w:rPr>
                <w:rFonts w:ascii="Calibri" w:eastAsia="標楷體" w:hAnsi="Calibri"/>
                <w:sz w:val="24"/>
                <w:szCs w:val="24"/>
                <w:lang w:val="en-US" w:eastAsia="zh-TW"/>
              </w:rPr>
            </w:pPr>
            <w:r>
              <w:rPr>
                <w:rFonts w:ascii="Calibri" w:eastAsia="標楷體" w:hAnsi="Calibri" w:hint="eastAsia"/>
                <w:sz w:val="24"/>
                <w:szCs w:val="24"/>
                <w:lang w:val="en-US" w:eastAsia="zh-TW"/>
              </w:rPr>
              <w:t>Attachments</w:t>
            </w:r>
            <w:r w:rsidRPr="00372698">
              <w:rPr>
                <w:rFonts w:ascii="Calibri" w:eastAsia="標楷體" w:hAnsi="Calibri"/>
                <w:sz w:val="24"/>
                <w:szCs w:val="24"/>
                <w:lang w:val="en-US" w:eastAsia="zh-TW"/>
              </w:rPr>
              <w:t>：</w:t>
            </w:r>
          </w:p>
          <w:p w14:paraId="773B4C51" w14:textId="77777777" w:rsidR="0023712C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sym w:font="Wingdings" w:char="F0A8"/>
            </w:r>
            <w:r>
              <w:rPr>
                <w:rFonts w:ascii="Calibri" w:eastAsia="標楷體" w:hAnsi="Calibri" w:hint="eastAsia"/>
              </w:rPr>
              <w:t xml:space="preserve"> </w:t>
            </w:r>
          </w:p>
          <w:p w14:paraId="38EBBA4F" w14:textId="77777777" w:rsidR="0023712C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sym w:font="Wingdings" w:char="F0A8"/>
            </w:r>
            <w:r>
              <w:rPr>
                <w:rFonts w:ascii="Calibri" w:eastAsia="標楷體" w:hAnsi="Calibri" w:hint="eastAsia"/>
              </w:rPr>
              <w:t xml:space="preserve"> </w:t>
            </w:r>
          </w:p>
          <w:p w14:paraId="1BFF810D" w14:textId="60745DFD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sym w:font="Wingdings" w:char="F0A8"/>
            </w:r>
            <w:r>
              <w:rPr>
                <w:rFonts w:ascii="Calibri" w:eastAsia="標楷體" w:hAnsi="Calibri" w:hint="eastAsia"/>
              </w:rPr>
              <w:t xml:space="preserve"> </w:t>
            </w:r>
          </w:p>
        </w:tc>
      </w:tr>
      <w:tr w:rsidR="0023712C" w:rsidRPr="00372698" w14:paraId="7E6F4413" w14:textId="77777777" w:rsidTr="000E2356">
        <w:trPr>
          <w:cantSplit/>
          <w:trHeight w:val="454"/>
          <w:jc w:val="center"/>
        </w:trPr>
        <w:tc>
          <w:tcPr>
            <w:tcW w:w="2686" w:type="dxa"/>
            <w:gridSpan w:val="2"/>
            <w:tcBorders>
              <w:top w:val="nil"/>
            </w:tcBorders>
            <w:vAlign w:val="center"/>
          </w:tcPr>
          <w:p w14:paraId="78E9CCF0" w14:textId="77777777" w:rsidR="0023712C" w:rsidRPr="00372698" w:rsidRDefault="0023712C" w:rsidP="000E2356">
            <w:pPr>
              <w:spacing w:line="24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Contact person</w:t>
            </w:r>
          </w:p>
        </w:tc>
        <w:tc>
          <w:tcPr>
            <w:tcW w:w="7473" w:type="dxa"/>
            <w:gridSpan w:val="8"/>
            <w:tcBorders>
              <w:top w:val="nil"/>
            </w:tcBorders>
            <w:vAlign w:val="center"/>
          </w:tcPr>
          <w:p w14:paraId="3C680AB3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Name</w:t>
            </w:r>
            <w:r w:rsidRPr="00372698">
              <w:rPr>
                <w:rFonts w:ascii="Calibri" w:eastAsia="標楷體" w:hAnsi="Calibri"/>
              </w:rPr>
              <w:t>：</w:t>
            </w:r>
            <w:r>
              <w:rPr>
                <w:rFonts w:ascii="Calibri" w:eastAsia="標楷體" w:hAnsi="Calibri" w:hint="eastAsia"/>
              </w:rPr>
              <w:t xml:space="preserve">             </w:t>
            </w:r>
            <w:r w:rsidRPr="00372698">
              <w:rPr>
                <w:rFonts w:ascii="Calibri" w:eastAsia="標楷體" w:hAnsi="Calibri"/>
              </w:rPr>
              <w:t xml:space="preserve"> </w:t>
            </w:r>
            <w:r>
              <w:rPr>
                <w:rFonts w:ascii="Calibri" w:eastAsia="標楷體" w:hAnsi="Calibri" w:hint="eastAsia"/>
              </w:rPr>
              <w:t xml:space="preserve">    Tel</w:t>
            </w:r>
            <w:r w:rsidRPr="00372698">
              <w:rPr>
                <w:rFonts w:ascii="Calibri" w:eastAsia="標楷體" w:hAnsi="Calibri"/>
              </w:rPr>
              <w:t>：</w:t>
            </w:r>
            <w:r w:rsidRPr="00372698">
              <w:rPr>
                <w:rFonts w:ascii="Calibri" w:eastAsia="標楷體" w:hAnsi="Calibri" w:hint="eastAsia"/>
              </w:rPr>
              <w:t xml:space="preserve"> </w:t>
            </w:r>
            <w:r>
              <w:rPr>
                <w:rFonts w:ascii="Calibri" w:eastAsia="標楷體" w:hAnsi="Calibri" w:hint="eastAsia"/>
              </w:rPr>
              <w:t xml:space="preserve">            </w:t>
            </w:r>
            <w:r w:rsidRPr="00372698">
              <w:rPr>
                <w:rFonts w:ascii="Calibri" w:eastAsia="標楷體" w:hAnsi="Calibri"/>
              </w:rPr>
              <w:t xml:space="preserve">           </w:t>
            </w:r>
          </w:p>
        </w:tc>
      </w:tr>
      <w:tr w:rsidR="0023712C" w:rsidRPr="00372698" w14:paraId="5209D87A" w14:textId="77777777" w:rsidTr="000E2356">
        <w:trPr>
          <w:cantSplit/>
          <w:trHeight w:val="500"/>
          <w:jc w:val="center"/>
        </w:trPr>
        <w:tc>
          <w:tcPr>
            <w:tcW w:w="2686" w:type="dxa"/>
            <w:gridSpan w:val="2"/>
            <w:vAlign w:val="center"/>
          </w:tcPr>
          <w:p w14:paraId="0D937EF2" w14:textId="77777777" w:rsidR="0023712C" w:rsidRPr="00372698" w:rsidRDefault="0023712C" w:rsidP="000E2356">
            <w:pPr>
              <w:adjustRightInd w:val="0"/>
              <w:snapToGrid w:val="0"/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Address</w:t>
            </w:r>
          </w:p>
        </w:tc>
        <w:tc>
          <w:tcPr>
            <w:tcW w:w="7473" w:type="dxa"/>
            <w:gridSpan w:val="8"/>
            <w:vAlign w:val="center"/>
          </w:tcPr>
          <w:p w14:paraId="6E79CF12" w14:textId="77777777" w:rsidR="0023712C" w:rsidRPr="00372698" w:rsidRDefault="0023712C" w:rsidP="000E2356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23712C" w:rsidRPr="00372698" w14:paraId="78F17A12" w14:textId="77777777" w:rsidTr="000E2356">
        <w:trPr>
          <w:cantSplit/>
          <w:trHeight w:val="500"/>
          <w:jc w:val="center"/>
        </w:trPr>
        <w:tc>
          <w:tcPr>
            <w:tcW w:w="2686" w:type="dxa"/>
            <w:gridSpan w:val="2"/>
            <w:tcBorders>
              <w:bottom w:val="single" w:sz="12" w:space="0" w:color="auto"/>
            </w:tcBorders>
            <w:vAlign w:val="center"/>
          </w:tcPr>
          <w:p w14:paraId="5EC2B2BC" w14:textId="77777777" w:rsidR="0023712C" w:rsidRPr="00372698" w:rsidRDefault="0023712C" w:rsidP="000E2356">
            <w:pPr>
              <w:adjustRightInd w:val="0"/>
              <w:snapToGrid w:val="0"/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FAX</w:t>
            </w:r>
          </w:p>
        </w:tc>
        <w:tc>
          <w:tcPr>
            <w:tcW w:w="3061" w:type="dxa"/>
            <w:gridSpan w:val="2"/>
            <w:tcBorders>
              <w:bottom w:val="single" w:sz="12" w:space="0" w:color="auto"/>
            </w:tcBorders>
            <w:vAlign w:val="center"/>
          </w:tcPr>
          <w:p w14:paraId="6E4FBE25" w14:textId="77777777" w:rsidR="0023712C" w:rsidRPr="00372698" w:rsidRDefault="0023712C" w:rsidP="000E2356">
            <w:pPr>
              <w:pStyle w:val="CommentText"/>
              <w:snapToGrid w:val="0"/>
              <w:spacing w:line="320" w:lineRule="exact"/>
              <w:jc w:val="both"/>
              <w:rPr>
                <w:rFonts w:ascii="Calibri" w:eastAsia="標楷體" w:hAnsi="Calibri"/>
                <w:sz w:val="24"/>
                <w:szCs w:val="24"/>
                <w:lang w:val="en-US" w:eastAsia="zh-TW"/>
              </w:rPr>
            </w:pPr>
          </w:p>
        </w:tc>
        <w:tc>
          <w:tcPr>
            <w:tcW w:w="1276" w:type="dxa"/>
            <w:gridSpan w:val="3"/>
            <w:tcBorders>
              <w:bottom w:val="single" w:sz="12" w:space="0" w:color="auto"/>
            </w:tcBorders>
            <w:vAlign w:val="center"/>
          </w:tcPr>
          <w:p w14:paraId="043E8835" w14:textId="77777777" w:rsidR="0023712C" w:rsidRPr="00372698" w:rsidRDefault="0023712C" w:rsidP="000E2356">
            <w:pPr>
              <w:adjustRightInd w:val="0"/>
              <w:snapToGrid w:val="0"/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t>E-MAIL</w:t>
            </w:r>
          </w:p>
        </w:tc>
        <w:tc>
          <w:tcPr>
            <w:tcW w:w="3136" w:type="dxa"/>
            <w:gridSpan w:val="3"/>
            <w:tcBorders>
              <w:bottom w:val="single" w:sz="12" w:space="0" w:color="auto"/>
            </w:tcBorders>
            <w:vAlign w:val="center"/>
          </w:tcPr>
          <w:p w14:paraId="6DFC08FB" w14:textId="77777777" w:rsidR="0023712C" w:rsidRPr="00372698" w:rsidRDefault="0023712C" w:rsidP="000E2356">
            <w:pPr>
              <w:adjustRightInd w:val="0"/>
              <w:snapToGrid w:val="0"/>
              <w:spacing w:line="320" w:lineRule="exact"/>
              <w:jc w:val="both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t> </w:t>
            </w:r>
          </w:p>
        </w:tc>
      </w:tr>
      <w:tr w:rsidR="0023712C" w:rsidRPr="00372698" w14:paraId="7FDD8980" w14:textId="77777777" w:rsidTr="000C3C9D">
        <w:trPr>
          <w:cantSplit/>
          <w:trHeight w:val="1828"/>
          <w:jc w:val="center"/>
        </w:trPr>
        <w:tc>
          <w:tcPr>
            <w:tcW w:w="268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62E4EC2A" w14:textId="77777777" w:rsidR="0023712C" w:rsidRPr="00702654" w:rsidRDefault="0023712C" w:rsidP="000E2356">
            <w:pPr>
              <w:jc w:val="center"/>
              <w:rPr>
                <w:rFonts w:eastAsia="Arial Unicode MS" w:cs="Arial Unicode MS"/>
              </w:rPr>
            </w:pPr>
            <w:r w:rsidRPr="00702654">
              <w:rPr>
                <w:rFonts w:eastAsia="Arial Unicode MS" w:cs="Arial Unicode MS"/>
              </w:rPr>
              <w:t>Statements of support and declaration</w:t>
            </w:r>
          </w:p>
        </w:tc>
        <w:tc>
          <w:tcPr>
            <w:tcW w:w="7473" w:type="dxa"/>
            <w:gridSpan w:val="8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38FBDC70" w14:textId="025A5471" w:rsidR="0023712C" w:rsidRPr="00FE2B9F" w:rsidRDefault="00524FED" w:rsidP="000E2356">
            <w:pPr>
              <w:rPr>
                <w:rFonts w:eastAsia="Arial Unicode MS" w:cs="Arial Unicode MS"/>
                <w:strike/>
              </w:rPr>
            </w:pPr>
            <w:r>
              <w:rPr>
                <w:rFonts w:ascii="Calibri" w:eastAsia="標楷體" w:hAnsi="Calibri"/>
              </w:rPr>
              <w:t>Host</w:t>
            </w:r>
            <w:r>
              <w:rPr>
                <w:rFonts w:ascii="Calibri" w:eastAsia="標楷體" w:hAnsi="Calibri" w:hint="eastAsia"/>
              </w:rPr>
              <w:t xml:space="preserve"> </w:t>
            </w:r>
            <w:r>
              <w:rPr>
                <w:rFonts w:ascii="Calibri" w:eastAsia="標楷體" w:hAnsi="Calibri"/>
              </w:rPr>
              <w:t>Department/ I</w:t>
            </w:r>
            <w:r>
              <w:rPr>
                <w:rFonts w:ascii="Calibri" w:eastAsia="標楷體" w:hAnsi="Calibri" w:hint="eastAsia"/>
              </w:rPr>
              <w:t>nstitute</w:t>
            </w:r>
          </w:p>
          <w:p w14:paraId="31448277" w14:textId="77777777" w:rsidR="0023712C" w:rsidRDefault="0023712C" w:rsidP="000E2356">
            <w:pPr>
              <w:rPr>
                <w:rFonts w:eastAsia="Arial Unicode MS" w:cs="Arial Unicode MS"/>
              </w:rPr>
            </w:pPr>
          </w:p>
          <w:p w14:paraId="41528779" w14:textId="77777777" w:rsidR="0023712C" w:rsidRPr="0042657C" w:rsidRDefault="0023712C" w:rsidP="000E2356">
            <w:pPr>
              <w:rPr>
                <w:rFonts w:eastAsia="Arial Unicode MS" w:cs="Arial Unicode MS"/>
              </w:rPr>
            </w:pPr>
            <w:r w:rsidRPr="0042657C">
              <w:rPr>
                <w:rFonts w:eastAsia="Arial Unicode MS" w:cs="Arial Unicode MS"/>
              </w:rPr>
              <w:t>Signature</w:t>
            </w:r>
          </w:p>
          <w:p w14:paraId="16240B98" w14:textId="77777777" w:rsidR="0023712C" w:rsidRPr="00702654" w:rsidRDefault="0023712C" w:rsidP="0023712C">
            <w:pPr>
              <w:rPr>
                <w:rFonts w:eastAsia="Arial Unicode MS" w:cs="Arial Unicode MS"/>
              </w:rPr>
            </w:pPr>
          </w:p>
        </w:tc>
      </w:tr>
    </w:tbl>
    <w:p w14:paraId="70F0F80C" w14:textId="77777777" w:rsidR="009F7AE2" w:rsidRDefault="009F7AE2" w:rsidP="009F7AE2">
      <w:pPr>
        <w:rPr>
          <w:rFonts w:eastAsia="Arial Unicode MS" w:cs="Arial Unicode MS"/>
          <w:b/>
          <w:sz w:val="28"/>
          <w:szCs w:val="28"/>
        </w:rPr>
      </w:pPr>
    </w:p>
    <w:p w14:paraId="3A32A6CF" w14:textId="77777777" w:rsidR="009F7AE2" w:rsidRDefault="009F7AE2" w:rsidP="009F7AE2">
      <w:pPr>
        <w:rPr>
          <w:rFonts w:eastAsia="Arial Unicode MS" w:cs="Arial Unicode MS"/>
          <w:b/>
          <w:sz w:val="28"/>
          <w:szCs w:val="28"/>
        </w:rPr>
      </w:pPr>
      <w:r w:rsidRPr="00050EC8">
        <w:rPr>
          <w:rFonts w:eastAsia="Arial Unicode MS" w:cs="Arial Unicode MS"/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E1B3CB" wp14:editId="42BB525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383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410A25" w14:textId="77777777" w:rsidR="00DF6DF9" w:rsidRPr="00FF36D7" w:rsidRDefault="00DF6DF9" w:rsidP="009F7AE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Appendix I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0;width:129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" fillcolor="white [3201]" strokeweight=".5pt">
                <v:textbox>
                  <w:txbxContent>
                    <w:p w14:paraId="1D410A25" w14:textId="77777777" w:rsidR="00B077B4" w:rsidRPr="00FF36D7" w:rsidRDefault="00B077B4" w:rsidP="009F7AE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Appendix I</w:t>
                      </w:r>
                      <w:r>
                        <w:rPr>
                          <w:sz w:val="36"/>
                          <w:szCs w:val="36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14:paraId="443613A3" w14:textId="77777777" w:rsidR="009F7AE2" w:rsidRDefault="009F7AE2" w:rsidP="009F7AE2">
      <w:pPr>
        <w:rPr>
          <w:rFonts w:eastAsia="Arial Unicode MS" w:cs="Arial Unicode MS"/>
          <w:b/>
          <w:sz w:val="28"/>
          <w:szCs w:val="28"/>
        </w:rPr>
      </w:pPr>
    </w:p>
    <w:p w14:paraId="699C3625" w14:textId="77777777" w:rsidR="009F7AE2" w:rsidRDefault="009F7AE2" w:rsidP="009F7AE2">
      <w:pPr>
        <w:rPr>
          <w:rFonts w:eastAsia="Arial Unicode MS" w:cs="Arial Unicode MS"/>
          <w:b/>
          <w:sz w:val="28"/>
          <w:szCs w:val="28"/>
        </w:rPr>
      </w:pPr>
    </w:p>
    <w:p w14:paraId="28D612CB" w14:textId="44E7DA70" w:rsidR="009F7AE2" w:rsidRPr="00050EC8" w:rsidRDefault="009F7AE2" w:rsidP="009F7AE2">
      <w:pPr>
        <w:rPr>
          <w:rFonts w:eastAsia="Arial Unicode MS" w:cs="Arial Unicode MS"/>
          <w:b/>
          <w:sz w:val="28"/>
          <w:szCs w:val="28"/>
        </w:rPr>
      </w:pPr>
      <w:r w:rsidRPr="00050EC8">
        <w:rPr>
          <w:rFonts w:eastAsia="Arial Unicode MS" w:cs="Arial Unicode MS"/>
          <w:b/>
          <w:sz w:val="28"/>
          <w:szCs w:val="28"/>
        </w:rPr>
        <w:t>Instruction for Preparation of Case of Support</w:t>
      </w:r>
      <w:r>
        <w:rPr>
          <w:rFonts w:eastAsia="Arial Unicode MS" w:cs="Arial Unicode MS"/>
          <w:b/>
          <w:sz w:val="28"/>
          <w:szCs w:val="28"/>
        </w:rPr>
        <w:t xml:space="preserve"> </w:t>
      </w:r>
      <w:r>
        <w:rPr>
          <w:rFonts w:eastAsia="Arial Unicode MS" w:cs="Arial Unicode MS" w:hint="eastAsia"/>
          <w:b/>
          <w:sz w:val="28"/>
          <w:szCs w:val="28"/>
        </w:rPr>
        <w:t xml:space="preserve">- </w:t>
      </w:r>
      <w:r w:rsidRPr="00050EC8">
        <w:rPr>
          <w:rFonts w:eastAsia="Arial Unicode MS" w:cs="Arial Unicode MS"/>
          <w:b/>
          <w:sz w:val="28"/>
          <w:szCs w:val="28"/>
        </w:rPr>
        <w:t xml:space="preserve">Industrial </w:t>
      </w:r>
      <w:r w:rsidR="00524FED">
        <w:rPr>
          <w:rFonts w:eastAsia="Arial Unicode MS" w:cs="Arial Unicode MS"/>
          <w:b/>
          <w:sz w:val="28"/>
          <w:szCs w:val="28"/>
        </w:rPr>
        <w:t>Scholars</w:t>
      </w:r>
    </w:p>
    <w:p w14:paraId="379BB80F" w14:textId="49F677EE" w:rsidR="009F7AE2" w:rsidRPr="00702654" w:rsidRDefault="009F7AE2" w:rsidP="009F7AE2">
      <w:pPr>
        <w:pStyle w:val="ListParagraph"/>
        <w:numPr>
          <w:ilvl w:val="0"/>
          <w:numId w:val="3"/>
        </w:numPr>
        <w:ind w:leftChars="0"/>
        <w:jc w:val="both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>Outline the proposed program of teaching and m</w:t>
      </w:r>
      <w:r w:rsidR="00591C18">
        <w:rPr>
          <w:rFonts w:eastAsia="Arial Unicode MS" w:cs="Arial Unicode MS"/>
        </w:rPr>
        <w:t>entoring students by</w:t>
      </w:r>
      <w:r w:rsidR="0023712C">
        <w:rPr>
          <w:rFonts w:eastAsia="Arial Unicode MS" w:cs="Arial Unicode MS"/>
        </w:rPr>
        <w:t xml:space="preserve"> the invi</w:t>
      </w:r>
      <w:r w:rsidRPr="00702654">
        <w:rPr>
          <w:rFonts w:eastAsia="Arial Unicode MS" w:cs="Arial Unicode MS"/>
        </w:rPr>
        <w:t xml:space="preserve">ted </w:t>
      </w:r>
      <w:r w:rsidR="00D224CC">
        <w:rPr>
          <w:rFonts w:eastAsia="Arial Unicode MS" w:cs="Arial Unicode MS"/>
        </w:rPr>
        <w:t>industrial scholars.</w:t>
      </w:r>
    </w:p>
    <w:p w14:paraId="2FB5B2A1" w14:textId="1E0D8C69" w:rsidR="00E51F00" w:rsidRPr="00FE2B9F" w:rsidRDefault="009F7AE2" w:rsidP="00E51F00">
      <w:pPr>
        <w:pStyle w:val="ListParagraph"/>
        <w:ind w:leftChars="0" w:left="360"/>
        <w:jc w:val="both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>E.g., the proposed course modules to be taught with approximate numbers of students, developme</w:t>
      </w:r>
      <w:r w:rsidR="00570D63">
        <w:rPr>
          <w:rFonts w:eastAsia="Arial Unicode MS" w:cs="Arial Unicode MS"/>
        </w:rPr>
        <w:t>nt of new modules /programs/</w:t>
      </w:r>
      <w:r w:rsidR="00591C18">
        <w:rPr>
          <w:rFonts w:eastAsia="Arial Unicode MS" w:cs="Arial Unicode MS"/>
        </w:rPr>
        <w:t>strategies</w:t>
      </w:r>
      <w:r w:rsidR="00570D63">
        <w:rPr>
          <w:rFonts w:eastAsia="Arial Unicode MS" w:cs="Arial Unicode MS"/>
        </w:rPr>
        <w:t>, etc</w:t>
      </w:r>
      <w:r w:rsidRPr="00702654">
        <w:rPr>
          <w:rFonts w:eastAsia="Arial Unicode MS" w:cs="Arial Unicode MS"/>
        </w:rPr>
        <w:t>.</w:t>
      </w:r>
    </w:p>
    <w:p w14:paraId="08D05EF5" w14:textId="33834661" w:rsidR="00E51F00" w:rsidRDefault="00E51F00" w:rsidP="009F7AE2">
      <w:pPr>
        <w:pStyle w:val="ListParagraph"/>
        <w:numPr>
          <w:ilvl w:val="0"/>
          <w:numId w:val="3"/>
        </w:numPr>
        <w:ind w:leftChars="0"/>
        <w:jc w:val="both"/>
        <w:rPr>
          <w:rFonts w:eastAsia="Arial Unicode MS" w:cs="Arial Unicode MS"/>
        </w:rPr>
      </w:pPr>
      <w:r>
        <w:rPr>
          <w:rFonts w:eastAsia="Arial Unicode MS" w:cs="Arial Unicode MS"/>
        </w:rPr>
        <w:t xml:space="preserve">If applicable, explain the contribution of the proposed program to </w:t>
      </w:r>
      <w:r>
        <w:rPr>
          <w:rFonts w:hint="eastAsia"/>
        </w:rPr>
        <w:t>Industrial Innovation Talents Cultivate P</w:t>
      </w:r>
      <w:r w:rsidR="00524FED">
        <w:t>lan</w:t>
      </w:r>
      <w:r>
        <w:rPr>
          <w:rFonts w:hint="eastAsia"/>
        </w:rPr>
        <w:t xml:space="preserve"> </w:t>
      </w:r>
      <w:r w:rsidR="00524FED">
        <w:t>(</w:t>
      </w:r>
      <w:r>
        <w:rPr>
          <w:rFonts w:hint="eastAsia"/>
        </w:rPr>
        <w:t>產業創新人才培育計畫</w:t>
      </w:r>
      <w:r w:rsidR="00524FED">
        <w:t>)</w:t>
      </w:r>
      <w:r>
        <w:rPr>
          <w:rFonts w:hint="eastAsia"/>
        </w:rPr>
        <w:t>.</w:t>
      </w:r>
    </w:p>
    <w:p w14:paraId="13F865FB" w14:textId="5FBED8A5" w:rsidR="009F7AE2" w:rsidRPr="00702654" w:rsidRDefault="009F7AE2" w:rsidP="009F7AE2">
      <w:pPr>
        <w:pStyle w:val="ListParagraph"/>
        <w:numPr>
          <w:ilvl w:val="0"/>
          <w:numId w:val="3"/>
        </w:numPr>
        <w:ind w:leftChars="0"/>
        <w:jc w:val="both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>Expla</w:t>
      </w:r>
      <w:r w:rsidR="0023712C">
        <w:rPr>
          <w:rFonts w:eastAsia="Arial Unicode MS" w:cs="Arial Unicode MS"/>
        </w:rPr>
        <w:t>in the suitability of the invi</w:t>
      </w:r>
      <w:r w:rsidRPr="00702654">
        <w:rPr>
          <w:rFonts w:eastAsia="Arial Unicode MS" w:cs="Arial Unicode MS"/>
        </w:rPr>
        <w:t xml:space="preserve">ted </w:t>
      </w:r>
      <w:r w:rsidR="00AA7153">
        <w:rPr>
          <w:rFonts w:eastAsia="Arial Unicode MS" w:cs="Arial Unicode MS"/>
        </w:rPr>
        <w:t xml:space="preserve">industrial </w:t>
      </w:r>
      <w:r w:rsidR="009C2E30">
        <w:rPr>
          <w:rFonts w:eastAsia="Arial Unicode MS" w:cs="Arial Unicode MS"/>
        </w:rPr>
        <w:t>professionals</w:t>
      </w:r>
      <w:r w:rsidRPr="00702654">
        <w:rPr>
          <w:rFonts w:eastAsia="Arial Unicode MS" w:cs="Arial Unicode MS"/>
        </w:rPr>
        <w:t>.</w:t>
      </w:r>
    </w:p>
    <w:p w14:paraId="3B6D19F0" w14:textId="1389F15B" w:rsidR="009F7AE2" w:rsidRPr="00702654" w:rsidRDefault="009F7AE2" w:rsidP="009F7AE2">
      <w:pPr>
        <w:pStyle w:val="ListParagraph"/>
        <w:ind w:leftChars="0" w:left="360"/>
        <w:jc w:val="both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 xml:space="preserve">Explain how the </w:t>
      </w:r>
      <w:r w:rsidR="0023712C">
        <w:rPr>
          <w:rFonts w:eastAsia="Arial Unicode MS" w:cs="Arial Unicode MS"/>
        </w:rPr>
        <w:t>invited</w:t>
      </w:r>
      <w:r w:rsidRPr="00702654">
        <w:rPr>
          <w:rFonts w:eastAsia="Arial Unicode MS" w:cs="Arial Unicode MS"/>
        </w:rPr>
        <w:t xml:space="preserve"> </w:t>
      </w:r>
      <w:r w:rsidR="00AA7153">
        <w:rPr>
          <w:rFonts w:eastAsia="Arial Unicode MS" w:cs="Arial Unicode MS"/>
        </w:rPr>
        <w:t xml:space="preserve">industrial </w:t>
      </w:r>
      <w:r w:rsidR="009C2E30">
        <w:rPr>
          <w:rFonts w:eastAsia="Arial Unicode MS" w:cs="Arial Unicode MS"/>
        </w:rPr>
        <w:t>professionals</w:t>
      </w:r>
      <w:r w:rsidRPr="00702654">
        <w:rPr>
          <w:rFonts w:eastAsia="Arial Unicode MS" w:cs="Arial Unicode MS"/>
        </w:rPr>
        <w:t xml:space="preserve"> will enhance </w:t>
      </w:r>
      <w:r w:rsidR="009C2E30">
        <w:rPr>
          <w:rFonts w:eastAsia="Arial Unicode MS" w:cs="Arial Unicode MS"/>
        </w:rPr>
        <w:t>students’</w:t>
      </w:r>
      <w:r w:rsidRPr="00702654">
        <w:rPr>
          <w:rFonts w:eastAsia="Arial Unicode MS" w:cs="Arial Unicode MS"/>
        </w:rPr>
        <w:t xml:space="preserve"> </w:t>
      </w:r>
      <w:r w:rsidR="009C2E30">
        <w:rPr>
          <w:rFonts w:eastAsia="Arial Unicode MS" w:cs="Arial Unicode MS"/>
        </w:rPr>
        <w:t>experience</w:t>
      </w:r>
      <w:r w:rsidR="009C2E30" w:rsidRPr="00702654">
        <w:rPr>
          <w:rFonts w:eastAsia="Arial Unicode MS" w:cs="Arial Unicode MS"/>
        </w:rPr>
        <w:t xml:space="preserve"> </w:t>
      </w:r>
      <w:r w:rsidRPr="00702654">
        <w:rPr>
          <w:rFonts w:eastAsia="Arial Unicode MS" w:cs="Arial Unicode MS"/>
        </w:rPr>
        <w:t>and skills</w:t>
      </w:r>
      <w:r w:rsidRPr="006057C6">
        <w:rPr>
          <w:rFonts w:eastAsia="Arial Unicode MS" w:cs="Arial Unicode MS"/>
        </w:rPr>
        <w:t xml:space="preserve"> and </w:t>
      </w:r>
      <w:r w:rsidR="009C2E30">
        <w:rPr>
          <w:rFonts w:eastAsia="Arial Unicode MS" w:cs="Arial Unicode MS"/>
        </w:rPr>
        <w:t>why the</w:t>
      </w:r>
      <w:r w:rsidR="0023712C">
        <w:rPr>
          <w:rFonts w:eastAsia="Arial Unicode MS" w:cs="Arial Unicode MS"/>
        </w:rPr>
        <w:t xml:space="preserve"> industrial</w:t>
      </w:r>
      <w:r w:rsidRPr="00702654">
        <w:rPr>
          <w:rFonts w:eastAsia="Arial Unicode MS" w:cs="Arial Unicode MS"/>
        </w:rPr>
        <w:t xml:space="preserve"> </w:t>
      </w:r>
      <w:r w:rsidR="009C2E30">
        <w:rPr>
          <w:rFonts w:eastAsia="Arial Unicode MS" w:cs="Arial Unicode MS"/>
        </w:rPr>
        <w:t>professionals will be capable of teaching and mentoring students.</w:t>
      </w:r>
    </w:p>
    <w:p w14:paraId="6388D82A" w14:textId="5D27289C" w:rsidR="009F7AE2" w:rsidRPr="00702654" w:rsidRDefault="009F7AE2" w:rsidP="009F7AE2">
      <w:pPr>
        <w:pStyle w:val="ListParagraph"/>
        <w:numPr>
          <w:ilvl w:val="0"/>
          <w:numId w:val="3"/>
        </w:numPr>
        <w:ind w:leftChars="0"/>
        <w:jc w:val="both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 xml:space="preserve">Outline the strategic importance of the </w:t>
      </w:r>
      <w:r w:rsidR="00AA7153">
        <w:rPr>
          <w:rFonts w:eastAsia="Arial Unicode MS" w:cs="Arial Unicode MS"/>
        </w:rPr>
        <w:t xml:space="preserve">industrial </w:t>
      </w:r>
      <w:r w:rsidR="00914B9B">
        <w:rPr>
          <w:rFonts w:eastAsia="Arial Unicode MS" w:cs="Arial Unicode MS"/>
        </w:rPr>
        <w:t>professionals</w:t>
      </w:r>
      <w:r w:rsidRPr="00702654">
        <w:rPr>
          <w:rFonts w:eastAsia="Arial Unicode MS" w:cs="Arial Unicode MS"/>
        </w:rPr>
        <w:t xml:space="preserve"> to your department</w:t>
      </w:r>
      <w:r w:rsidR="0023712C">
        <w:rPr>
          <w:rFonts w:eastAsia="Arial Unicode MS" w:cs="Arial Unicode MS"/>
        </w:rPr>
        <w:t>/institute</w:t>
      </w:r>
      <w:r w:rsidRPr="00702654">
        <w:rPr>
          <w:rFonts w:eastAsia="Arial Unicode MS" w:cs="Arial Unicode MS"/>
        </w:rPr>
        <w:t xml:space="preserve">, including how it might strengthen any external partnerships. Explain the strategic importance of this partnership </w:t>
      </w:r>
      <w:r w:rsidR="00914B9B">
        <w:rPr>
          <w:rFonts w:eastAsia="Arial Unicode MS" w:cs="Arial Unicode MS"/>
        </w:rPr>
        <w:t xml:space="preserve">has to </w:t>
      </w:r>
      <w:r w:rsidRPr="00702654">
        <w:rPr>
          <w:rFonts w:eastAsia="Arial Unicode MS" w:cs="Arial Unicode MS"/>
        </w:rPr>
        <w:t>the chosen industry partner and NTHU</w:t>
      </w:r>
      <w:r w:rsidR="00AA7153">
        <w:rPr>
          <w:rFonts w:eastAsia="Arial Unicode MS" w:cs="Arial Unicode MS"/>
        </w:rPr>
        <w:t>.</w:t>
      </w:r>
    </w:p>
    <w:p w14:paraId="13D9A425" w14:textId="30B0024E" w:rsidR="009F7AE2" w:rsidRDefault="009F7AE2" w:rsidP="009F7AE2">
      <w:pPr>
        <w:pStyle w:val="ListParagraph"/>
        <w:numPr>
          <w:ilvl w:val="0"/>
          <w:numId w:val="3"/>
        </w:numPr>
        <w:ind w:leftChars="0"/>
        <w:jc w:val="both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>Outline the department</w:t>
      </w:r>
      <w:r w:rsidR="0023712C">
        <w:rPr>
          <w:rFonts w:eastAsia="Arial Unicode MS" w:cs="Arial Unicode MS"/>
        </w:rPr>
        <w:t>/institute</w:t>
      </w:r>
      <w:r w:rsidRPr="00702654">
        <w:rPr>
          <w:rFonts w:eastAsia="Arial Unicode MS" w:cs="Arial Unicode MS"/>
        </w:rPr>
        <w:t xml:space="preserve"> plans to ensure the long term sustainability and </w:t>
      </w:r>
      <w:r>
        <w:rPr>
          <w:rFonts w:eastAsia="Arial Unicode MS" w:cs="Arial Unicode MS"/>
        </w:rPr>
        <w:t xml:space="preserve">impact </w:t>
      </w:r>
      <w:r w:rsidRPr="00702654">
        <w:rPr>
          <w:rFonts w:eastAsia="Arial Unicode MS" w:cs="Arial Unicode MS"/>
        </w:rPr>
        <w:t xml:space="preserve">on students and staff beyond the period of this appointment. </w:t>
      </w:r>
    </w:p>
    <w:p w14:paraId="1F7ACD99" w14:textId="77777777" w:rsidR="00A36A0B" w:rsidRDefault="00A36A0B" w:rsidP="00A36A0B"/>
    <w:p w14:paraId="5913F513" w14:textId="77777777" w:rsidR="00524FED" w:rsidRDefault="00524FED" w:rsidP="00A36A0B"/>
    <w:p w14:paraId="6DADCF3D" w14:textId="3FF4423C" w:rsidR="00524FED" w:rsidRDefault="00524FED">
      <w:pPr>
        <w:widowControl/>
      </w:pPr>
      <w:r>
        <w:br w:type="page"/>
      </w:r>
    </w:p>
    <w:p w14:paraId="27B9FA80" w14:textId="77777777" w:rsidR="00524FED" w:rsidRDefault="00524FED" w:rsidP="00524FED">
      <w:pPr>
        <w:rPr>
          <w:rFonts w:eastAsia="Arial Unicode MS" w:cs="Arial Unicode MS"/>
          <w:b/>
          <w:sz w:val="28"/>
          <w:szCs w:val="28"/>
        </w:rPr>
      </w:pPr>
      <w:r w:rsidRPr="00FE2B9F">
        <w:rPr>
          <w:rFonts w:eastAsia="Arial Unicode MS" w:cs="Arial Unicode MS"/>
          <w:b/>
          <w:noProof/>
          <w:sz w:val="28"/>
          <w:szCs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CBCB0E" wp14:editId="3939A7A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38300" cy="571500"/>
                <wp:effectExtent l="0" t="0" r="19050" b="1905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B23CFF" w14:textId="73E1D47C" w:rsidR="00DF6DF9" w:rsidRPr="00FF36D7" w:rsidRDefault="00DF6DF9" w:rsidP="00524FE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 xml:space="preserve">Appendix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I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Il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_x0000_s1028" type="#_x0000_t202" style="position:absolute;margin-left:0;margin-top:0;width:129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" fillcolor="white [3201]" strokeweight=".5pt">
                <v:textbox>
                  <w:txbxContent>
                    <w:p w14:paraId="0DB23CFF" w14:textId="73E1D47C" w:rsidR="00DF6DF9" w:rsidRPr="00FF36D7" w:rsidRDefault="00DF6DF9" w:rsidP="00524FE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 xml:space="preserve">Appendix </w:t>
                      </w:r>
                      <w:proofErr w:type="spellStart"/>
                      <w:r>
                        <w:rPr>
                          <w:rFonts w:hint="eastAsia"/>
                          <w:sz w:val="36"/>
                          <w:szCs w:val="36"/>
                        </w:rPr>
                        <w:t>I</w:t>
                      </w:r>
                      <w:r>
                        <w:rPr>
                          <w:sz w:val="36"/>
                          <w:szCs w:val="36"/>
                        </w:rPr>
                        <w:t>Il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89DC101" w14:textId="77777777" w:rsidR="00524FED" w:rsidRDefault="00524FED" w:rsidP="00A36A0B"/>
    <w:p w14:paraId="77020898" w14:textId="77777777" w:rsidR="00524FED" w:rsidRDefault="00524FED" w:rsidP="00A36A0B"/>
    <w:p w14:paraId="2410A921" w14:textId="77777777" w:rsidR="00524FED" w:rsidRDefault="00524FED" w:rsidP="00A36A0B"/>
    <w:p w14:paraId="45A20006" w14:textId="77777777" w:rsidR="00B077B4" w:rsidRDefault="00B077B4" w:rsidP="00B077B4">
      <w:pPr>
        <w:jc w:val="center"/>
      </w:pPr>
      <w:r>
        <w:rPr>
          <w:rFonts w:hint="eastAsia"/>
        </w:rPr>
        <w:t>Industrial Innovation Talents Cultivate P</w:t>
      </w:r>
      <w:r>
        <w:t>lan</w:t>
      </w:r>
    </w:p>
    <w:p w14:paraId="72E7C75C" w14:textId="77777777" w:rsidR="00B077B4" w:rsidRDefault="00B077B4" w:rsidP="00B077B4">
      <w:pPr>
        <w:jc w:val="center"/>
      </w:pPr>
      <w:r>
        <w:rPr>
          <w:rFonts w:hint="eastAsia"/>
        </w:rPr>
        <w:t>產業創新人才培育計畫</w:t>
      </w:r>
    </w:p>
    <w:p w14:paraId="40D804D1" w14:textId="77777777" w:rsidR="00B077B4" w:rsidRDefault="00B077B4" w:rsidP="00B077B4">
      <w:r>
        <w:rPr>
          <w:noProof/>
          <w:lang w:eastAsia="en-US"/>
        </w:rPr>
        <w:drawing>
          <wp:inline distT="0" distB="0" distL="0" distR="0" wp14:anchorId="0877C42A" wp14:editId="75AD3BCC">
            <wp:extent cx="5270500" cy="3074670"/>
            <wp:effectExtent l="0" t="0" r="12700" b="0"/>
            <wp:docPr id="4" name="資料圖表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3A3D8B16" w14:textId="77777777" w:rsidR="00B077B4" w:rsidRDefault="00B077B4" w:rsidP="00B077B4">
      <w:pPr>
        <w:pStyle w:val="ListParagraph"/>
        <w:numPr>
          <w:ilvl w:val="0"/>
          <w:numId w:val="11"/>
        </w:numPr>
        <w:ind w:leftChars="0"/>
      </w:pPr>
      <w:r>
        <w:rPr>
          <w:rFonts w:hint="eastAsia"/>
        </w:rPr>
        <w:t>說明</w:t>
      </w:r>
    </w:p>
    <w:p w14:paraId="660D9791" w14:textId="77777777" w:rsidR="00B077B4" w:rsidRDefault="00B077B4" w:rsidP="00B077B4">
      <w:pPr>
        <w:pStyle w:val="ListParagraph"/>
        <w:numPr>
          <w:ilvl w:val="0"/>
          <w:numId w:val="6"/>
        </w:numPr>
        <w:ind w:leftChars="0"/>
      </w:pPr>
      <w:r>
        <w:rPr>
          <w:rFonts w:hint="eastAsia"/>
        </w:rPr>
        <w:t>本計劃目的為培育產業創新人才，主要作法有兩個。</w:t>
      </w:r>
    </w:p>
    <w:p w14:paraId="327C87F1" w14:textId="77777777" w:rsidR="00B077B4" w:rsidRDefault="00B077B4" w:rsidP="00B077B4">
      <w:pPr>
        <w:pStyle w:val="ListParagraph"/>
        <w:numPr>
          <w:ilvl w:val="0"/>
          <w:numId w:val="12"/>
        </w:numPr>
        <w:ind w:leftChars="0"/>
      </w:pPr>
      <w:r>
        <w:rPr>
          <w:rFonts w:hint="eastAsia"/>
        </w:rPr>
        <w:t>促成以特定產業領域為核心關切的產業創新學習社群</w:t>
      </w:r>
    </w:p>
    <w:p w14:paraId="6E780276" w14:textId="50A9ADD9" w:rsidR="00B077B4" w:rsidRDefault="00B077B4" w:rsidP="00B077B4">
      <w:pPr>
        <w:pStyle w:val="ListParagraph"/>
        <w:numPr>
          <w:ilvl w:val="0"/>
          <w:numId w:val="12"/>
        </w:numPr>
        <w:ind w:leftChars="0"/>
      </w:pPr>
      <w:r>
        <w:rPr>
          <w:rFonts w:hint="eastAsia"/>
        </w:rPr>
        <w:t>發展有助於上述學習社群發展產業創新能力的</w:t>
      </w:r>
      <w:r w:rsidR="0022141A">
        <w:rPr>
          <w:rFonts w:hint="eastAsia"/>
        </w:rPr>
        <w:t>產業創新</w:t>
      </w:r>
      <w:r>
        <w:rPr>
          <w:rFonts w:hint="eastAsia"/>
        </w:rPr>
        <w:t>課程地圖</w:t>
      </w:r>
    </w:p>
    <w:p w14:paraId="0D0367E0" w14:textId="77777777" w:rsidR="00B077B4" w:rsidRDefault="00B077B4" w:rsidP="00B077B4">
      <w:pPr>
        <w:pStyle w:val="ListParagraph"/>
        <w:numPr>
          <w:ilvl w:val="0"/>
          <w:numId w:val="6"/>
        </w:numPr>
        <w:ind w:leftChars="0"/>
      </w:pPr>
      <w:r>
        <w:rPr>
          <w:rFonts w:hint="eastAsia"/>
        </w:rPr>
        <w:t>依據上述想法，本計劃將針對不同產業領域，設置產業創新班，各班邀請一位業師與一位清大教授擔任導師，導師任務有三項：</w:t>
      </w:r>
    </w:p>
    <w:p w14:paraId="56B4AB5B" w14:textId="77777777" w:rsidR="00B077B4" w:rsidRDefault="00B077B4" w:rsidP="00B077B4">
      <w:pPr>
        <w:pStyle w:val="ListParagraph"/>
        <w:numPr>
          <w:ilvl w:val="0"/>
          <w:numId w:val="8"/>
        </w:numPr>
        <w:ind w:leftChars="0"/>
      </w:pPr>
      <w:r>
        <w:rPr>
          <w:rFonts w:hint="eastAsia"/>
        </w:rPr>
        <w:t>每月與班級學員聚會一次，指導個別學習與實作計畫發展情形。</w:t>
      </w:r>
    </w:p>
    <w:p w14:paraId="6C1E97A0" w14:textId="187F5100" w:rsidR="00B077B4" w:rsidRDefault="00B077B4" w:rsidP="00B077B4">
      <w:pPr>
        <w:pStyle w:val="ListParagraph"/>
        <w:numPr>
          <w:ilvl w:val="0"/>
          <w:numId w:val="8"/>
        </w:numPr>
        <w:ind w:leftChars="0"/>
      </w:pPr>
      <w:r>
        <w:rPr>
          <w:rFonts w:hint="eastAsia"/>
        </w:rPr>
        <w:t>與教師團合作規劃該項產業領域在清大的</w:t>
      </w:r>
      <w:r w:rsidR="0022141A">
        <w:rPr>
          <w:rFonts w:hint="eastAsia"/>
        </w:rPr>
        <w:t>產業創新</w:t>
      </w:r>
      <w:r>
        <w:rPr>
          <w:rFonts w:hint="eastAsia"/>
        </w:rPr>
        <w:t>課程地圖。</w:t>
      </w:r>
    </w:p>
    <w:p w14:paraId="6CABBF99" w14:textId="77777777" w:rsidR="00B077B4" w:rsidRDefault="00B077B4" w:rsidP="00B077B4">
      <w:pPr>
        <w:pStyle w:val="ListParagraph"/>
        <w:numPr>
          <w:ilvl w:val="0"/>
          <w:numId w:val="8"/>
        </w:numPr>
        <w:ind w:leftChars="0"/>
      </w:pPr>
      <w:r>
        <w:rPr>
          <w:rFonts w:hint="eastAsia"/>
        </w:rPr>
        <w:t>組織校內校外相關學習資源，提供該班同學豐富發展機會。</w:t>
      </w:r>
    </w:p>
    <w:p w14:paraId="13E22EC5" w14:textId="77777777" w:rsidR="00B077B4" w:rsidRDefault="00B077B4" w:rsidP="00B077B4">
      <w:pPr>
        <w:pStyle w:val="ListParagraph"/>
        <w:numPr>
          <w:ilvl w:val="0"/>
          <w:numId w:val="6"/>
        </w:numPr>
        <w:ind w:leftChars="0"/>
      </w:pPr>
      <w:r>
        <w:rPr>
          <w:rFonts w:hint="eastAsia"/>
        </w:rPr>
        <w:t>每班學員上限</w:t>
      </w:r>
      <w:r>
        <w:t>20</w:t>
      </w:r>
      <w:r>
        <w:rPr>
          <w:rFonts w:hint="eastAsia"/>
        </w:rPr>
        <w:t>人，無參與年限，學習任務有兩項：</w:t>
      </w:r>
    </w:p>
    <w:p w14:paraId="6728FB7A" w14:textId="7C1D0DF6" w:rsidR="00B077B4" w:rsidRDefault="00B077B4" w:rsidP="00B077B4">
      <w:pPr>
        <w:pStyle w:val="ListParagraph"/>
        <w:numPr>
          <w:ilvl w:val="0"/>
          <w:numId w:val="7"/>
        </w:numPr>
        <w:ind w:leftChars="0"/>
      </w:pPr>
      <w:r>
        <w:rPr>
          <w:rFonts w:hint="eastAsia"/>
        </w:rPr>
        <w:t>依據班導師建議，選修與該</w:t>
      </w:r>
      <w:r w:rsidR="0022141A">
        <w:rPr>
          <w:rFonts w:hint="eastAsia"/>
        </w:rPr>
        <w:t>項</w:t>
      </w:r>
      <w:r>
        <w:rPr>
          <w:rFonts w:hint="eastAsia"/>
        </w:rPr>
        <w:t>產業</w:t>
      </w:r>
      <w:r w:rsidR="0022141A">
        <w:rPr>
          <w:rFonts w:hint="eastAsia"/>
        </w:rPr>
        <w:t>創新</w:t>
      </w:r>
      <w:r>
        <w:rPr>
          <w:rFonts w:hint="eastAsia"/>
        </w:rPr>
        <w:t>相關課程，參與相關活動。</w:t>
      </w:r>
    </w:p>
    <w:p w14:paraId="2A447534" w14:textId="77777777" w:rsidR="00B077B4" w:rsidRDefault="00B077B4" w:rsidP="00B077B4">
      <w:pPr>
        <w:pStyle w:val="ListParagraph"/>
        <w:numPr>
          <w:ilvl w:val="0"/>
          <w:numId w:val="7"/>
        </w:numPr>
        <w:ind w:leftChars="0"/>
      </w:pPr>
      <w:r>
        <w:rPr>
          <w:rFonts w:hint="eastAsia"/>
        </w:rPr>
        <w:t>與其他學員合作發展實作計畫。</w:t>
      </w:r>
    </w:p>
    <w:p w14:paraId="1F51055D" w14:textId="77777777" w:rsidR="00B077B4" w:rsidRDefault="00B077B4" w:rsidP="00B077B4">
      <w:pPr>
        <w:ind w:left="360"/>
      </w:pPr>
      <w:r>
        <w:rPr>
          <w:rFonts w:hint="eastAsia"/>
        </w:rPr>
        <w:t>班導師每年依據學員參與情況，建議持續參與或退出。</w:t>
      </w:r>
    </w:p>
    <w:p w14:paraId="0247807A" w14:textId="77777777" w:rsidR="00B077B4" w:rsidRDefault="00B077B4" w:rsidP="00B077B4">
      <w:pPr>
        <w:ind w:left="360"/>
      </w:pPr>
      <w:r>
        <w:rPr>
          <w:rFonts w:hint="eastAsia"/>
        </w:rPr>
        <w:t>各班學員鼓勵他校學生參與，人數比例以三分之一為限。</w:t>
      </w:r>
    </w:p>
    <w:p w14:paraId="0C188AEF" w14:textId="77777777" w:rsidR="00B077B4" w:rsidRDefault="00B077B4" w:rsidP="00B077B4">
      <w:pPr>
        <w:pStyle w:val="ListParagraph"/>
        <w:numPr>
          <w:ilvl w:val="0"/>
          <w:numId w:val="6"/>
        </w:numPr>
        <w:ind w:leftChars="0"/>
      </w:pPr>
      <w:r>
        <w:rPr>
          <w:rFonts w:hint="eastAsia"/>
        </w:rPr>
        <w:t>目前清大校內已有三個產業學習小組：遊戲產業、化妝品產業、資源回收產業，由同學自發形成，小組動能高，未來將持續鼓勵清大學生發展不同產業領域的關切與興趣，形成更多的產業創新學習社群。</w:t>
      </w:r>
    </w:p>
    <w:p w14:paraId="2496B8A9" w14:textId="77777777" w:rsidR="00B077B4" w:rsidRDefault="00B077B4" w:rsidP="00B077B4">
      <w:pPr>
        <w:pStyle w:val="ListParagraph"/>
        <w:numPr>
          <w:ilvl w:val="0"/>
          <w:numId w:val="6"/>
        </w:numPr>
        <w:ind w:leftChars="0"/>
      </w:pPr>
      <w:r>
        <w:rPr>
          <w:rFonts w:hint="eastAsia"/>
        </w:rPr>
        <w:t>本計劃預計在三年內達成兩項目標</w:t>
      </w:r>
    </w:p>
    <w:p w14:paraId="453700F4" w14:textId="11F6E55D" w:rsidR="00B077B4" w:rsidRDefault="0022141A" w:rsidP="00B077B4">
      <w:pPr>
        <w:pStyle w:val="ListParagraph"/>
        <w:numPr>
          <w:ilvl w:val="0"/>
          <w:numId w:val="9"/>
        </w:numPr>
        <w:ind w:leftChars="0"/>
      </w:pPr>
      <w:r>
        <w:rPr>
          <w:rFonts w:hint="eastAsia"/>
        </w:rPr>
        <w:lastRenderedPageBreak/>
        <w:t>成立八至十個產業創新學習社群</w:t>
      </w:r>
    </w:p>
    <w:p w14:paraId="6A2C6BDD" w14:textId="40726453" w:rsidR="00B077B4" w:rsidRDefault="00B077B4" w:rsidP="00B077B4">
      <w:pPr>
        <w:pStyle w:val="ListParagraph"/>
        <w:numPr>
          <w:ilvl w:val="0"/>
          <w:numId w:val="9"/>
        </w:numPr>
        <w:ind w:leftChars="0"/>
      </w:pPr>
      <w:r>
        <w:rPr>
          <w:rFonts w:hint="eastAsia"/>
        </w:rPr>
        <w:t>建</w:t>
      </w:r>
      <w:r w:rsidR="0022141A">
        <w:rPr>
          <w:rFonts w:hint="eastAsia"/>
        </w:rPr>
        <w:t>構適合各產業創新學習社群</w:t>
      </w:r>
      <w:r>
        <w:rPr>
          <w:rFonts w:hint="eastAsia"/>
        </w:rPr>
        <w:t>的課程地圖，並朝向申請「產業創新學分學程」的目標努力</w:t>
      </w:r>
    </w:p>
    <w:p w14:paraId="4532EFED" w14:textId="77777777" w:rsidR="00B077B4" w:rsidRDefault="00B077B4" w:rsidP="00B077B4">
      <w:pPr>
        <w:pStyle w:val="ListParagraph"/>
        <w:numPr>
          <w:ilvl w:val="0"/>
          <w:numId w:val="6"/>
        </w:numPr>
        <w:ind w:leftChars="0"/>
      </w:pPr>
      <w:r>
        <w:rPr>
          <w:rFonts w:hint="eastAsia"/>
        </w:rPr>
        <w:t>教師團的任務有二：</w:t>
      </w:r>
    </w:p>
    <w:p w14:paraId="4E2B2D7D" w14:textId="12CE998E" w:rsidR="00B077B4" w:rsidRDefault="00B077B4" w:rsidP="00B077B4">
      <w:pPr>
        <w:pStyle w:val="ListParagraph"/>
        <w:numPr>
          <w:ilvl w:val="0"/>
          <w:numId w:val="10"/>
        </w:numPr>
        <w:ind w:leftChars="0"/>
      </w:pPr>
      <w:r>
        <w:rPr>
          <w:rFonts w:hint="eastAsia"/>
        </w:rPr>
        <w:t>與</w:t>
      </w:r>
      <w:r w:rsidR="0022141A">
        <w:rPr>
          <w:rFonts w:hint="eastAsia"/>
        </w:rPr>
        <w:t>各班導師討論各產業創新學習社群</w:t>
      </w:r>
      <w:r>
        <w:rPr>
          <w:rFonts w:hint="eastAsia"/>
        </w:rPr>
        <w:t>的規劃與帶領</w:t>
      </w:r>
    </w:p>
    <w:p w14:paraId="697CFECE" w14:textId="1AE59888" w:rsidR="00B077B4" w:rsidRDefault="00B077B4" w:rsidP="00B077B4">
      <w:pPr>
        <w:pStyle w:val="ListParagraph"/>
        <w:numPr>
          <w:ilvl w:val="0"/>
          <w:numId w:val="10"/>
        </w:numPr>
        <w:ind w:leftChars="0"/>
      </w:pPr>
      <w:r>
        <w:rPr>
          <w:rFonts w:hint="eastAsia"/>
        </w:rPr>
        <w:t>規劃產業</w:t>
      </w:r>
      <w:r w:rsidR="0022141A">
        <w:rPr>
          <w:rFonts w:hint="eastAsia"/>
        </w:rPr>
        <w:t>創新</w:t>
      </w:r>
      <w:r>
        <w:rPr>
          <w:rFonts w:hint="eastAsia"/>
        </w:rPr>
        <w:t>課程地圖</w:t>
      </w:r>
    </w:p>
    <w:p w14:paraId="7B482256" w14:textId="77777777" w:rsidR="00B077B4" w:rsidRDefault="00B077B4" w:rsidP="00B077B4">
      <w:pPr>
        <w:pStyle w:val="ListParagraph"/>
        <w:ind w:leftChars="0" w:left="1080"/>
      </w:pPr>
    </w:p>
    <w:p w14:paraId="195A46F7" w14:textId="77777777" w:rsidR="00B077B4" w:rsidRDefault="00B077B4" w:rsidP="00B077B4">
      <w:pPr>
        <w:pStyle w:val="ListParagraph"/>
        <w:ind w:leftChars="0" w:left="1080"/>
      </w:pPr>
    </w:p>
    <w:p w14:paraId="37611FD0" w14:textId="77777777" w:rsidR="00B077B4" w:rsidRDefault="00B077B4" w:rsidP="00B077B4">
      <w:pPr>
        <w:pStyle w:val="ListParagraph"/>
        <w:numPr>
          <w:ilvl w:val="0"/>
          <w:numId w:val="11"/>
        </w:numPr>
        <w:ind w:leftChars="0"/>
      </w:pPr>
      <w:r>
        <w:rPr>
          <w:rFonts w:hint="eastAsia"/>
        </w:rPr>
        <w:t>產業創新課程地圖架構</w:t>
      </w:r>
    </w:p>
    <w:p w14:paraId="240E3D3D" w14:textId="77777777" w:rsidR="00B077B4" w:rsidRDefault="00B077B4" w:rsidP="00B077B4"/>
    <w:p w14:paraId="51501C5C" w14:textId="77777777" w:rsidR="00B077B4" w:rsidRDefault="00B077B4" w:rsidP="00B077B4">
      <w:pPr>
        <w:ind w:firstLine="480"/>
      </w:pPr>
      <w:r>
        <w:rPr>
          <w:rFonts w:hint="eastAsia"/>
        </w:rPr>
        <w:t>以下課程地圖規劃分為五個區塊，彼此相連，旨在協助清大學生發展特定產業領域的產業創新能力。</w:t>
      </w:r>
    </w:p>
    <w:p w14:paraId="095CCF0A" w14:textId="77777777" w:rsidR="00B077B4" w:rsidRDefault="00B077B4" w:rsidP="00B077B4"/>
    <w:p w14:paraId="487F6F66" w14:textId="77777777" w:rsidR="00B077B4" w:rsidRPr="00B515B4" w:rsidRDefault="00B077B4" w:rsidP="00B077B4">
      <w:pPr>
        <w:widowControl/>
        <w:shd w:val="clear" w:color="auto" w:fill="FFFFFF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t>區塊一：</w:t>
      </w:r>
      <w:r w:rsidRPr="00B515B4">
        <w:rPr>
          <w:rFonts w:ascii="Arial" w:hAnsi="Arial" w:cs="Arial" w:hint="eastAsia"/>
          <w:color w:val="222222"/>
          <w:kern w:val="0"/>
        </w:rPr>
        <w:t>引發興趣、發展想法</w:t>
      </w:r>
    </w:p>
    <w:p w14:paraId="5BE181CE" w14:textId="77777777" w:rsidR="00B077B4" w:rsidRPr="00D21707" w:rsidRDefault="00B077B4" w:rsidP="00B077B4">
      <w:pPr>
        <w:pStyle w:val="ListParagraph"/>
        <w:widowControl/>
        <w:shd w:val="clear" w:color="auto" w:fill="FFFFFF"/>
        <w:ind w:leftChars="0" w:left="420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t>課程理念：目前校內許多課程鼓勵同學帶著想法到課程，透過課程引導，將這些想法付諸實踐。同時間，也需要發展合適課程，協助年輕人引發興趣，發展想法。</w:t>
      </w:r>
      <w:r w:rsidRPr="00D21707">
        <w:rPr>
          <w:rFonts w:ascii="Arial" w:hAnsi="Arial" w:cs="Arial" w:hint="eastAsia"/>
          <w:color w:val="222222"/>
          <w:kern w:val="0"/>
        </w:rPr>
        <w:t>多數年輕人在求學過程，缺乏對產業的接觸與認識，無從想像產業現場，也無從將自己所學與產業需求連結。協助大一大二同學探索可能有興趣的產業，了解產業現場，並透過實作練習，發展關於產業創新的想法，是重要的起步。</w:t>
      </w:r>
    </w:p>
    <w:p w14:paraId="753DAF4C" w14:textId="77777777" w:rsidR="00B077B4" w:rsidRPr="007F12C8" w:rsidRDefault="00B077B4" w:rsidP="00B077B4">
      <w:pPr>
        <w:widowControl/>
        <w:shd w:val="clear" w:color="auto" w:fill="FFFFFF"/>
        <w:rPr>
          <w:rFonts w:ascii="Arial" w:hAnsi="Arial" w:cs="Arial"/>
          <w:color w:val="222222"/>
          <w:kern w:val="0"/>
        </w:rPr>
      </w:pPr>
    </w:p>
    <w:p w14:paraId="5A7AF34A" w14:textId="77777777" w:rsidR="00B077B4" w:rsidRPr="00B515B4" w:rsidRDefault="00B077B4" w:rsidP="00B077B4">
      <w:pPr>
        <w:widowControl/>
        <w:shd w:val="clear" w:color="auto" w:fill="FFFFFF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t>區塊二：</w:t>
      </w:r>
      <w:r w:rsidRPr="00B515B4">
        <w:rPr>
          <w:rFonts w:ascii="Arial" w:hAnsi="Arial" w:cs="Arial" w:hint="eastAsia"/>
          <w:color w:val="222222"/>
          <w:kern w:val="0"/>
        </w:rPr>
        <w:t>設計思維</w:t>
      </w:r>
    </w:p>
    <w:p w14:paraId="39D44150" w14:textId="77777777" w:rsidR="00B077B4" w:rsidRPr="007F12C8" w:rsidRDefault="00B077B4" w:rsidP="00B077B4">
      <w:pPr>
        <w:pStyle w:val="ListParagraph"/>
        <w:widowControl/>
        <w:shd w:val="clear" w:color="auto" w:fill="FFFFFF"/>
        <w:ind w:leftChars="0" w:left="420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t>課程理念：</w:t>
      </w:r>
      <w:r w:rsidRPr="007F12C8">
        <w:rPr>
          <w:rFonts w:ascii="Arial" w:hAnsi="Arial" w:cs="Arial" w:hint="eastAsia"/>
          <w:color w:val="222222"/>
          <w:kern w:val="0"/>
        </w:rPr>
        <w:t>「設計」</w:t>
      </w:r>
      <w:r w:rsidRPr="00A26D2B">
        <w:rPr>
          <w:rFonts w:ascii="Arial" w:hAnsi="Arial" w:cs="Arial" w:hint="eastAsia"/>
          <w:color w:val="222222"/>
          <w:kern w:val="0"/>
        </w:rPr>
        <w:t>是</w:t>
      </w:r>
      <w:r w:rsidRPr="007F12C8">
        <w:rPr>
          <w:rFonts w:ascii="Arial" w:hAnsi="Arial" w:cs="Arial" w:hint="eastAsia"/>
          <w:color w:val="222222"/>
          <w:kern w:val="0"/>
        </w:rPr>
        <w:t>一種解決複雜問題的跨領域思考方式，它不限於</w:t>
      </w:r>
      <w:r w:rsidRPr="00A26D2B">
        <w:rPr>
          <w:rFonts w:ascii="Arial" w:hAnsi="Arial" w:cs="Arial" w:hint="eastAsia"/>
          <w:color w:val="222222"/>
          <w:kern w:val="0"/>
        </w:rPr>
        <w:t>工業或造型</w:t>
      </w:r>
      <w:r w:rsidRPr="007F12C8">
        <w:rPr>
          <w:rFonts w:ascii="Arial" w:hAnsi="Arial" w:cs="Arial" w:hint="eastAsia"/>
          <w:color w:val="222222"/>
          <w:kern w:val="0"/>
        </w:rPr>
        <w:t>設計，而是無論進行哪個主題的產業創新，都需要培養的跨域能力</w:t>
      </w:r>
      <w:r>
        <w:rPr>
          <w:rFonts w:ascii="Arial" w:hAnsi="Arial" w:cs="Arial" w:hint="eastAsia"/>
          <w:color w:val="222222"/>
          <w:kern w:val="0"/>
        </w:rPr>
        <w:t>，舉凡服務設計、互動設計、產品設計等等，皆是此類課程希望發展的方向</w:t>
      </w:r>
      <w:r w:rsidRPr="007F12C8">
        <w:rPr>
          <w:rFonts w:ascii="Arial" w:hAnsi="Arial" w:cs="Arial" w:hint="eastAsia"/>
          <w:color w:val="222222"/>
          <w:kern w:val="0"/>
        </w:rPr>
        <w:t>。</w:t>
      </w:r>
    </w:p>
    <w:p w14:paraId="1EDA7554" w14:textId="77777777" w:rsidR="00B077B4" w:rsidRDefault="00B077B4" w:rsidP="00B077B4">
      <w:pPr>
        <w:widowControl/>
        <w:shd w:val="clear" w:color="auto" w:fill="FFFFFF"/>
        <w:rPr>
          <w:rFonts w:ascii="Arial" w:hAnsi="Arial" w:cs="Arial"/>
          <w:color w:val="222222"/>
          <w:kern w:val="0"/>
        </w:rPr>
      </w:pPr>
    </w:p>
    <w:p w14:paraId="3DD3D422" w14:textId="77777777" w:rsidR="00B077B4" w:rsidRPr="00B515B4" w:rsidRDefault="00B077B4" w:rsidP="00B077B4">
      <w:pPr>
        <w:widowControl/>
        <w:shd w:val="clear" w:color="auto" w:fill="FFFFFF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t>區塊三：</w:t>
      </w:r>
      <w:r w:rsidRPr="00B515B4">
        <w:rPr>
          <w:rFonts w:ascii="Arial" w:hAnsi="Arial" w:cs="Arial" w:hint="eastAsia"/>
          <w:color w:val="222222"/>
          <w:kern w:val="0"/>
        </w:rPr>
        <w:t>跨域實作</w:t>
      </w:r>
    </w:p>
    <w:p w14:paraId="027DF42C" w14:textId="77777777" w:rsidR="00B077B4" w:rsidRDefault="00B077B4" w:rsidP="00B077B4">
      <w:pPr>
        <w:pStyle w:val="ListParagraph"/>
        <w:widowControl/>
        <w:shd w:val="clear" w:color="auto" w:fill="FFFFFF"/>
        <w:ind w:leftChars="0" w:left="420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t>課程理念：有自己的想法，有實作能力，如何透過跨領域團隊合作完成一個作品，需要考慮作品性質與主題，提供不同的課程引導。</w:t>
      </w:r>
    </w:p>
    <w:p w14:paraId="350CEAF7" w14:textId="77777777" w:rsidR="00B077B4" w:rsidRPr="003A5A6D" w:rsidRDefault="00B077B4" w:rsidP="00B077B4">
      <w:pPr>
        <w:widowControl/>
        <w:shd w:val="clear" w:color="auto" w:fill="FFFFFF"/>
        <w:rPr>
          <w:rFonts w:ascii="Arial" w:hAnsi="Arial" w:cs="Arial"/>
          <w:color w:val="222222"/>
          <w:kern w:val="0"/>
        </w:rPr>
      </w:pPr>
    </w:p>
    <w:p w14:paraId="4B9EDB4D" w14:textId="77777777" w:rsidR="00B077B4" w:rsidRPr="00B515B4" w:rsidRDefault="00B077B4" w:rsidP="00B077B4">
      <w:pPr>
        <w:widowControl/>
        <w:shd w:val="clear" w:color="auto" w:fill="FFFFFF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t>區塊四：</w:t>
      </w:r>
      <w:r w:rsidRPr="00B515B4">
        <w:rPr>
          <w:rFonts w:ascii="Arial" w:hAnsi="Arial" w:cs="Arial" w:hint="eastAsia"/>
          <w:color w:val="222222"/>
          <w:kern w:val="0"/>
        </w:rPr>
        <w:t>產業議題</w:t>
      </w:r>
    </w:p>
    <w:p w14:paraId="284FF416" w14:textId="77777777" w:rsidR="00B077B4" w:rsidRDefault="00B077B4" w:rsidP="00B077B4">
      <w:pPr>
        <w:pStyle w:val="ListParagraph"/>
        <w:widowControl/>
        <w:shd w:val="clear" w:color="auto" w:fill="FFFFFF"/>
        <w:ind w:leftChars="0" w:left="420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t>課程理念：清大要培育的不只是能夠解決問題的人才，而是有能力定義問題的產業創新人才，才能帶動台灣產業走出瓶頸。在引發興趣、發展想法、培養設計思維、發展跨域實作能力的過程中，同時需要了解產業現況，思考產業問題，了解問題的脈絡。</w:t>
      </w:r>
    </w:p>
    <w:p w14:paraId="1E53C50A" w14:textId="77777777" w:rsidR="00B077B4" w:rsidRPr="00DF34C0" w:rsidRDefault="00B077B4" w:rsidP="00B077B4">
      <w:pPr>
        <w:pStyle w:val="ListParagraph"/>
        <w:widowControl/>
        <w:shd w:val="clear" w:color="auto" w:fill="FFFFFF"/>
        <w:ind w:leftChars="0" w:left="420"/>
        <w:rPr>
          <w:rFonts w:ascii="Arial" w:hAnsi="Arial" w:cs="Arial"/>
          <w:color w:val="222222"/>
          <w:kern w:val="0"/>
        </w:rPr>
      </w:pPr>
    </w:p>
    <w:p w14:paraId="0EBACA55" w14:textId="77777777" w:rsidR="00B077B4" w:rsidRPr="00B515B4" w:rsidRDefault="00B077B4" w:rsidP="00B077B4">
      <w:pPr>
        <w:widowControl/>
        <w:shd w:val="clear" w:color="auto" w:fill="FFFFFF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t>區塊五：</w:t>
      </w:r>
      <w:r w:rsidRPr="00B515B4">
        <w:rPr>
          <w:rFonts w:ascii="Arial" w:hAnsi="Arial" w:cs="Arial" w:hint="eastAsia"/>
          <w:color w:val="222222"/>
          <w:kern w:val="0"/>
        </w:rPr>
        <w:t>創業訓練</w:t>
      </w:r>
    </w:p>
    <w:p w14:paraId="2EF0CD1C" w14:textId="77777777" w:rsidR="00B077B4" w:rsidRPr="00DF34C0" w:rsidRDefault="00B077B4" w:rsidP="00B077B4">
      <w:pPr>
        <w:widowControl/>
        <w:shd w:val="clear" w:color="auto" w:fill="FFFFFF"/>
        <w:ind w:left="420"/>
        <w:rPr>
          <w:rFonts w:ascii="Arial" w:hAnsi="Arial" w:cs="Arial"/>
          <w:color w:val="222222"/>
          <w:kern w:val="0"/>
        </w:rPr>
      </w:pPr>
      <w:r>
        <w:rPr>
          <w:rFonts w:ascii="Arial" w:hAnsi="Arial" w:cs="Arial" w:hint="eastAsia"/>
          <w:color w:val="222222"/>
          <w:kern w:val="0"/>
        </w:rPr>
        <w:lastRenderedPageBreak/>
        <w:t>課程理念：產業創新人才培育成果，一者進入產業界，豐富現有產業創新能量，或是成為創業者，帶動產業創新風氣。上述四個環節的課程引導，當可協助學生完成有可行性的作品，創業訓練將協助同學將這些作品發展成為商業上可操作的商品。</w:t>
      </w:r>
    </w:p>
    <w:p w14:paraId="66F987C8" w14:textId="77777777" w:rsidR="00B077B4" w:rsidRDefault="00B077B4" w:rsidP="00B077B4">
      <w:pPr>
        <w:rPr>
          <w:rFonts w:ascii="Arial" w:hAnsi="Arial" w:cs="Arial"/>
          <w:color w:val="222222"/>
          <w:kern w:val="0"/>
        </w:rPr>
      </w:pPr>
    </w:p>
    <w:p w14:paraId="0DDAF0FB" w14:textId="77777777" w:rsidR="00B077B4" w:rsidRDefault="00B077B4" w:rsidP="00B077B4">
      <w:pPr>
        <w:rPr>
          <w:rFonts w:ascii="Arial" w:hAnsi="Arial" w:cs="Arial"/>
          <w:color w:val="222222"/>
          <w:kern w:val="0"/>
        </w:rPr>
      </w:pPr>
    </w:p>
    <w:p w14:paraId="235B8130" w14:textId="77777777" w:rsidR="00B077B4" w:rsidRDefault="00B077B4" w:rsidP="00B077B4"/>
    <w:p w14:paraId="39DBF064" w14:textId="77777777" w:rsidR="00B077B4" w:rsidRPr="009F7AE2" w:rsidRDefault="00B077B4" w:rsidP="00A36A0B"/>
    <w:sectPr w:rsidR="00B077B4" w:rsidRPr="009F7A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標楷體">
    <w:altName w:val="Arial Unicode MS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3E0F"/>
    <w:multiLevelType w:val="hybridMultilevel"/>
    <w:tmpl w:val="26281286"/>
    <w:lvl w:ilvl="0" w:tplc="A3C8BC9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04671812"/>
    <w:multiLevelType w:val="hybridMultilevel"/>
    <w:tmpl w:val="F87AE426"/>
    <w:lvl w:ilvl="0" w:tplc="ED069CF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1ABC44CA"/>
    <w:multiLevelType w:val="hybridMultilevel"/>
    <w:tmpl w:val="8D8CA1AA"/>
    <w:lvl w:ilvl="0" w:tplc="CE9843CE">
      <w:start w:val="1"/>
      <w:numFmt w:val="japaneseCount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1F972E5"/>
    <w:multiLevelType w:val="hybridMultilevel"/>
    <w:tmpl w:val="7E088C7A"/>
    <w:lvl w:ilvl="0" w:tplc="3C446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2C455D4"/>
    <w:multiLevelType w:val="hybridMultilevel"/>
    <w:tmpl w:val="7062E072"/>
    <w:lvl w:ilvl="0" w:tplc="8E32947A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>
    <w:nsid w:val="41BE4E88"/>
    <w:multiLevelType w:val="hybridMultilevel"/>
    <w:tmpl w:val="BA1ECA7A"/>
    <w:lvl w:ilvl="0" w:tplc="3C7A8A22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>
    <w:nsid w:val="499A5DFF"/>
    <w:multiLevelType w:val="hybridMultilevel"/>
    <w:tmpl w:val="ADCCEA00"/>
    <w:lvl w:ilvl="0" w:tplc="DE2CC48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53AF2C1E"/>
    <w:multiLevelType w:val="hybridMultilevel"/>
    <w:tmpl w:val="F1063438"/>
    <w:lvl w:ilvl="0" w:tplc="25C8DA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D903664"/>
    <w:multiLevelType w:val="hybridMultilevel"/>
    <w:tmpl w:val="A97C6702"/>
    <w:lvl w:ilvl="0" w:tplc="63BCB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BF01FF1"/>
    <w:multiLevelType w:val="hybridMultilevel"/>
    <w:tmpl w:val="606455C4"/>
    <w:lvl w:ilvl="0" w:tplc="5366EE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D3B2C3E"/>
    <w:multiLevelType w:val="hybridMultilevel"/>
    <w:tmpl w:val="397EE678"/>
    <w:lvl w:ilvl="0" w:tplc="48902FA8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>
    <w:nsid w:val="71371842"/>
    <w:multiLevelType w:val="hybridMultilevel"/>
    <w:tmpl w:val="967EEFBC"/>
    <w:lvl w:ilvl="0" w:tplc="4D9A86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0"/>
  </w:num>
  <w:num w:numId="9">
    <w:abstractNumId w:val="1"/>
  </w:num>
  <w:num w:numId="10">
    <w:abstractNumId w:val="4"/>
  </w:num>
  <w:num w:numId="11">
    <w:abstractNumId w:val="2"/>
  </w:num>
  <w:num w:numId="12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a">
    <w15:presenceInfo w15:providerId="Windows Live" w15:userId="213ff8024dd6a8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A0B"/>
    <w:rsid w:val="00020622"/>
    <w:rsid w:val="00043FD8"/>
    <w:rsid w:val="000C25D8"/>
    <w:rsid w:val="000C3C9D"/>
    <w:rsid w:val="000E2356"/>
    <w:rsid w:val="00125206"/>
    <w:rsid w:val="0022141A"/>
    <w:rsid w:val="002320E5"/>
    <w:rsid w:val="0023712C"/>
    <w:rsid w:val="002742BB"/>
    <w:rsid w:val="00274B68"/>
    <w:rsid w:val="00277BE2"/>
    <w:rsid w:val="002F17F9"/>
    <w:rsid w:val="00381C7C"/>
    <w:rsid w:val="00417724"/>
    <w:rsid w:val="00460BB4"/>
    <w:rsid w:val="00477936"/>
    <w:rsid w:val="004C1B1B"/>
    <w:rsid w:val="00524FED"/>
    <w:rsid w:val="00542FC8"/>
    <w:rsid w:val="00570D63"/>
    <w:rsid w:val="00591C18"/>
    <w:rsid w:val="00601764"/>
    <w:rsid w:val="00620DFB"/>
    <w:rsid w:val="00632569"/>
    <w:rsid w:val="00697F87"/>
    <w:rsid w:val="007758F1"/>
    <w:rsid w:val="007B0033"/>
    <w:rsid w:val="007E46AC"/>
    <w:rsid w:val="0082750B"/>
    <w:rsid w:val="00843CF5"/>
    <w:rsid w:val="00892724"/>
    <w:rsid w:val="008A0B09"/>
    <w:rsid w:val="00906038"/>
    <w:rsid w:val="00914B9B"/>
    <w:rsid w:val="00915EA9"/>
    <w:rsid w:val="009C2E30"/>
    <w:rsid w:val="009F7AE2"/>
    <w:rsid w:val="00A36A0B"/>
    <w:rsid w:val="00A65AC7"/>
    <w:rsid w:val="00AA7153"/>
    <w:rsid w:val="00AD2F8A"/>
    <w:rsid w:val="00AD4E2B"/>
    <w:rsid w:val="00AE2604"/>
    <w:rsid w:val="00B077B4"/>
    <w:rsid w:val="00B47DA7"/>
    <w:rsid w:val="00BD2D72"/>
    <w:rsid w:val="00C203C7"/>
    <w:rsid w:val="00D224CC"/>
    <w:rsid w:val="00D30B5D"/>
    <w:rsid w:val="00D82519"/>
    <w:rsid w:val="00DB4CB2"/>
    <w:rsid w:val="00DF6DF9"/>
    <w:rsid w:val="00E34874"/>
    <w:rsid w:val="00E51F00"/>
    <w:rsid w:val="00EC6B39"/>
    <w:rsid w:val="00F32BB6"/>
    <w:rsid w:val="00F45336"/>
    <w:rsid w:val="00F870D8"/>
    <w:rsid w:val="00FA332E"/>
    <w:rsid w:val="00FC4180"/>
    <w:rsid w:val="00FE0042"/>
    <w:rsid w:val="00FE2B9F"/>
    <w:rsid w:val="00FE6299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A6C2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F7AE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7AE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ListParagraph">
    <w:name w:val="List Paragraph"/>
    <w:basedOn w:val="Normal"/>
    <w:uiPriority w:val="34"/>
    <w:qFormat/>
    <w:rsid w:val="009F7AE2"/>
    <w:pPr>
      <w:ind w:leftChars="200" w:left="480"/>
    </w:pPr>
  </w:style>
  <w:style w:type="paragraph" w:styleId="CommentText">
    <w:name w:val="annotation text"/>
    <w:basedOn w:val="Normal"/>
    <w:link w:val="CommentTextChar"/>
    <w:rsid w:val="009F7AE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9F7AE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2320E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CF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CF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F7AE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7AE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ListParagraph">
    <w:name w:val="List Paragraph"/>
    <w:basedOn w:val="Normal"/>
    <w:uiPriority w:val="34"/>
    <w:qFormat/>
    <w:rsid w:val="009F7AE2"/>
    <w:pPr>
      <w:ind w:leftChars="200" w:left="480"/>
    </w:pPr>
  </w:style>
  <w:style w:type="paragraph" w:styleId="CommentText">
    <w:name w:val="annotation text"/>
    <w:basedOn w:val="Normal"/>
    <w:link w:val="CommentTextChar"/>
    <w:rsid w:val="009F7AE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9F7AE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2320E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CF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CF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4" Type="http://schemas.microsoft.com/office/2011/relationships/people" Target="peop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yh_chen@mx.nthu.edu.tw" TargetMode="Externa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D0E1241-EC49-3A4C-938A-8101312FC590}" type="doc">
      <dgm:prSet loTypeId="urn:microsoft.com/office/officeart/2008/layout/HalfCircleOrganizationChart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C6696CCD-CEA1-B94B-B112-BD9E74004577}">
      <dgm:prSet phldrT="[文字]"/>
      <dgm:spPr/>
      <dgm:t>
        <a:bodyPr/>
        <a:lstStyle/>
        <a:p>
          <a:r>
            <a:rPr lang="zh-TW" altLang="en-US"/>
            <a:t>產業創新學群</a:t>
          </a:r>
        </a:p>
      </dgm:t>
    </dgm:pt>
    <dgm:pt modelId="{D2635835-5F04-AF42-9C49-8E52AE41BDA9}" type="parTrans" cxnId="{659B4126-8BB7-EF43-B175-C4F72FE1C7E8}">
      <dgm:prSet/>
      <dgm:spPr/>
      <dgm:t>
        <a:bodyPr/>
        <a:lstStyle/>
        <a:p>
          <a:endParaRPr lang="zh-TW" altLang="en-US"/>
        </a:p>
      </dgm:t>
    </dgm:pt>
    <dgm:pt modelId="{7B9D535F-EBA1-3245-83BD-29D3675EBCA7}" type="sibTrans" cxnId="{659B4126-8BB7-EF43-B175-C4F72FE1C7E8}">
      <dgm:prSet/>
      <dgm:spPr/>
      <dgm:t>
        <a:bodyPr/>
        <a:lstStyle/>
        <a:p>
          <a:endParaRPr lang="zh-TW" altLang="en-US"/>
        </a:p>
      </dgm:t>
    </dgm:pt>
    <dgm:pt modelId="{053A0953-4A5E-A24A-B619-2402A1099230}" type="asst">
      <dgm:prSet phldrT="[文字]"/>
      <dgm:spPr/>
      <dgm:t>
        <a:bodyPr/>
        <a:lstStyle/>
        <a:p>
          <a:r>
            <a:rPr lang="zh-TW" altLang="en-US"/>
            <a:t>教師團</a:t>
          </a:r>
        </a:p>
      </dgm:t>
    </dgm:pt>
    <dgm:pt modelId="{CFEB0547-9ED5-2F45-ABF9-0B912AFF7525}" type="parTrans" cxnId="{65A00C40-C372-0041-BF78-0B9C7C1083AC}">
      <dgm:prSet/>
      <dgm:spPr/>
      <dgm:t>
        <a:bodyPr/>
        <a:lstStyle/>
        <a:p>
          <a:endParaRPr lang="zh-TW" altLang="en-US"/>
        </a:p>
      </dgm:t>
    </dgm:pt>
    <dgm:pt modelId="{E2DD0EAE-C48B-DE43-9C67-84D5BDC44BCF}" type="sibTrans" cxnId="{65A00C40-C372-0041-BF78-0B9C7C1083AC}">
      <dgm:prSet/>
      <dgm:spPr/>
      <dgm:t>
        <a:bodyPr/>
        <a:lstStyle/>
        <a:p>
          <a:endParaRPr lang="zh-TW" altLang="en-US"/>
        </a:p>
      </dgm:t>
    </dgm:pt>
    <dgm:pt modelId="{A879D0D7-684B-6443-8016-23909B19C77E}">
      <dgm:prSet phldrT="[文字]"/>
      <dgm:spPr/>
      <dgm:t>
        <a:bodyPr/>
        <a:lstStyle/>
        <a:p>
          <a:r>
            <a:rPr lang="en-US" altLang="zh-TW"/>
            <a:t>XX</a:t>
          </a:r>
          <a:r>
            <a:rPr lang="zh-TW" altLang="en-US"/>
            <a:t>產業創新班</a:t>
          </a:r>
        </a:p>
      </dgm:t>
    </dgm:pt>
    <dgm:pt modelId="{9DD65527-ED7A-554B-A297-D41AC7092C68}" type="parTrans" cxnId="{640A2D66-DC14-4545-8B7D-EA310E0C6A5E}">
      <dgm:prSet/>
      <dgm:spPr/>
      <dgm:t>
        <a:bodyPr/>
        <a:lstStyle/>
        <a:p>
          <a:endParaRPr lang="zh-TW" altLang="en-US"/>
        </a:p>
      </dgm:t>
    </dgm:pt>
    <dgm:pt modelId="{2D940855-3F04-364E-AFB5-8597840154EB}" type="sibTrans" cxnId="{640A2D66-DC14-4545-8B7D-EA310E0C6A5E}">
      <dgm:prSet/>
      <dgm:spPr/>
      <dgm:t>
        <a:bodyPr/>
        <a:lstStyle/>
        <a:p>
          <a:endParaRPr lang="zh-TW" altLang="en-US"/>
        </a:p>
      </dgm:t>
    </dgm:pt>
    <dgm:pt modelId="{E8D807A4-0A6D-DE49-BC1D-1D779A454908}">
      <dgm:prSet phldrT="[文字]"/>
      <dgm:spPr/>
      <dgm:t>
        <a:bodyPr/>
        <a:lstStyle/>
        <a:p>
          <a:r>
            <a:rPr lang="en-US" altLang="zh-TW"/>
            <a:t>XX</a:t>
          </a:r>
          <a:r>
            <a:rPr lang="zh-TW" altLang="en-US"/>
            <a:t>產業創新班</a:t>
          </a:r>
        </a:p>
      </dgm:t>
    </dgm:pt>
    <dgm:pt modelId="{F41B9635-4628-EF4B-9EF6-803752B29DEC}" type="parTrans" cxnId="{DB79FB55-4692-6343-80A9-BFB2241A82D0}">
      <dgm:prSet/>
      <dgm:spPr/>
      <dgm:t>
        <a:bodyPr/>
        <a:lstStyle/>
        <a:p>
          <a:endParaRPr lang="zh-TW" altLang="en-US"/>
        </a:p>
      </dgm:t>
    </dgm:pt>
    <dgm:pt modelId="{359B20BD-3CDD-7D40-AD07-8CC0FD95848E}" type="sibTrans" cxnId="{DB79FB55-4692-6343-80A9-BFB2241A82D0}">
      <dgm:prSet/>
      <dgm:spPr/>
      <dgm:t>
        <a:bodyPr/>
        <a:lstStyle/>
        <a:p>
          <a:endParaRPr lang="zh-TW" altLang="en-US"/>
        </a:p>
      </dgm:t>
    </dgm:pt>
    <dgm:pt modelId="{C85EDA50-FAA1-4D4F-BA38-415268DE01CD}">
      <dgm:prSet phldrT="[文字]"/>
      <dgm:spPr/>
      <dgm:t>
        <a:bodyPr/>
        <a:lstStyle/>
        <a:p>
          <a:r>
            <a:rPr lang="en-US" altLang="zh-TW"/>
            <a:t>XX</a:t>
          </a:r>
          <a:r>
            <a:rPr lang="zh-TW" altLang="en-US"/>
            <a:t>產業創新班</a:t>
          </a:r>
        </a:p>
      </dgm:t>
    </dgm:pt>
    <dgm:pt modelId="{BCE3DADE-AC7D-EB44-9CA4-D130F84059D1}" type="parTrans" cxnId="{01B6A31F-C5CD-B846-BC29-AC3F970A37FF}">
      <dgm:prSet/>
      <dgm:spPr/>
      <dgm:t>
        <a:bodyPr/>
        <a:lstStyle/>
        <a:p>
          <a:endParaRPr lang="zh-TW" altLang="en-US"/>
        </a:p>
      </dgm:t>
    </dgm:pt>
    <dgm:pt modelId="{CE624C3E-125C-A547-9C06-E538B4163ABD}" type="sibTrans" cxnId="{01B6A31F-C5CD-B846-BC29-AC3F970A37FF}">
      <dgm:prSet/>
      <dgm:spPr/>
      <dgm:t>
        <a:bodyPr/>
        <a:lstStyle/>
        <a:p>
          <a:endParaRPr lang="zh-TW" altLang="en-US"/>
        </a:p>
      </dgm:t>
    </dgm:pt>
    <dgm:pt modelId="{4A764A2D-E4C6-F049-B61E-5EC8A6498F8E}">
      <dgm:prSet/>
      <dgm:spPr/>
      <dgm:t>
        <a:bodyPr/>
        <a:lstStyle/>
        <a:p>
          <a:endParaRPr lang="zh-TW" altLang="en-US"/>
        </a:p>
      </dgm:t>
    </dgm:pt>
    <dgm:pt modelId="{98AD42E8-441E-BD4E-BAF0-08E4E489A290}" type="parTrans" cxnId="{DC25D88F-7E39-5C46-BD72-CF2D83E15A50}">
      <dgm:prSet/>
      <dgm:spPr/>
      <dgm:t>
        <a:bodyPr/>
        <a:lstStyle/>
        <a:p>
          <a:endParaRPr lang="zh-TW" altLang="en-US"/>
        </a:p>
      </dgm:t>
    </dgm:pt>
    <dgm:pt modelId="{E97F0C1D-4564-0D4C-A1CF-88EAB4DC60D9}" type="sibTrans" cxnId="{DC25D88F-7E39-5C46-BD72-CF2D83E15A50}">
      <dgm:prSet/>
      <dgm:spPr/>
      <dgm:t>
        <a:bodyPr/>
        <a:lstStyle/>
        <a:p>
          <a:endParaRPr lang="zh-TW" altLang="en-US"/>
        </a:p>
      </dgm:t>
    </dgm:pt>
    <dgm:pt modelId="{CB130AAE-7F5F-634C-AC2A-5D3A76128DB0}">
      <dgm:prSet phldrT="[文字]"/>
      <dgm:spPr/>
      <dgm:t>
        <a:bodyPr/>
        <a:lstStyle/>
        <a:p>
          <a:r>
            <a:rPr lang="en-US" altLang="zh-TW"/>
            <a:t>XX</a:t>
          </a:r>
          <a:r>
            <a:rPr lang="zh-TW" altLang="en-US"/>
            <a:t>產業創新班</a:t>
          </a:r>
        </a:p>
      </dgm:t>
    </dgm:pt>
    <dgm:pt modelId="{49C7321E-7FEA-E349-9F77-69950FBA21A7}" type="sibTrans" cxnId="{80F10BB2-08B1-4E4A-B5E5-AB66706D4E4E}">
      <dgm:prSet/>
      <dgm:spPr/>
      <dgm:t>
        <a:bodyPr/>
        <a:lstStyle/>
        <a:p>
          <a:endParaRPr lang="zh-TW" altLang="en-US"/>
        </a:p>
      </dgm:t>
    </dgm:pt>
    <dgm:pt modelId="{FFED3E0A-7FB3-9E43-AFE5-6BFAF7C022A9}" type="parTrans" cxnId="{80F10BB2-08B1-4E4A-B5E5-AB66706D4E4E}">
      <dgm:prSet/>
      <dgm:spPr/>
      <dgm:t>
        <a:bodyPr/>
        <a:lstStyle/>
        <a:p>
          <a:endParaRPr lang="zh-TW" altLang="en-US"/>
        </a:p>
      </dgm:t>
    </dgm:pt>
    <dgm:pt modelId="{EBE8F167-C814-7448-8BEA-AE30E3D07EBA}" type="pres">
      <dgm:prSet presAssocID="{7D0E1241-EC49-3A4C-938A-8101312FC590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928CE745-3743-5E48-9917-518059A960A2}" type="pres">
      <dgm:prSet presAssocID="{C6696CCD-CEA1-B94B-B112-BD9E74004577}" presName="hierRoot1" presStyleCnt="0">
        <dgm:presLayoutVars>
          <dgm:hierBranch val="init"/>
        </dgm:presLayoutVars>
      </dgm:prSet>
      <dgm:spPr/>
    </dgm:pt>
    <dgm:pt modelId="{2CA8F494-CB84-2347-9DAF-B9152E64E126}" type="pres">
      <dgm:prSet presAssocID="{C6696CCD-CEA1-B94B-B112-BD9E74004577}" presName="rootComposite1" presStyleCnt="0"/>
      <dgm:spPr/>
    </dgm:pt>
    <dgm:pt modelId="{7466A2E3-C9F6-8840-9911-CF409E5D1AC1}" type="pres">
      <dgm:prSet presAssocID="{C6696CCD-CEA1-B94B-B112-BD9E74004577}" presName="rootText1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99572B3-47EC-444E-967D-133DD1C4DCDC}" type="pres">
      <dgm:prSet presAssocID="{C6696CCD-CEA1-B94B-B112-BD9E74004577}" presName="topArc1" presStyleLbl="parChTrans1D1" presStyleIdx="0" presStyleCnt="14"/>
      <dgm:spPr/>
    </dgm:pt>
    <dgm:pt modelId="{58D4ED28-D1FC-3441-A8B5-DE6C2A83F21A}" type="pres">
      <dgm:prSet presAssocID="{C6696CCD-CEA1-B94B-B112-BD9E74004577}" presName="bottomArc1" presStyleLbl="parChTrans1D1" presStyleIdx="1" presStyleCnt="14"/>
      <dgm:spPr/>
    </dgm:pt>
    <dgm:pt modelId="{20A0B5E4-1C39-6340-96BD-D238F5660006}" type="pres">
      <dgm:prSet presAssocID="{C6696CCD-CEA1-B94B-B112-BD9E74004577}" presName="topConnNode1" presStyleLbl="node1" presStyleIdx="0" presStyleCnt="0"/>
      <dgm:spPr/>
      <dgm:t>
        <a:bodyPr/>
        <a:lstStyle/>
        <a:p>
          <a:endParaRPr lang="zh-TW" altLang="en-US"/>
        </a:p>
      </dgm:t>
    </dgm:pt>
    <dgm:pt modelId="{669D3533-57F4-F747-8C39-1308530A0192}" type="pres">
      <dgm:prSet presAssocID="{C6696CCD-CEA1-B94B-B112-BD9E74004577}" presName="hierChild2" presStyleCnt="0"/>
      <dgm:spPr/>
    </dgm:pt>
    <dgm:pt modelId="{91BC42CE-F0C7-444A-83BB-09430F0723CD}" type="pres">
      <dgm:prSet presAssocID="{9DD65527-ED7A-554B-A297-D41AC7092C68}" presName="Name28" presStyleLbl="parChTrans1D2" presStyleIdx="0" presStyleCnt="5"/>
      <dgm:spPr/>
      <dgm:t>
        <a:bodyPr/>
        <a:lstStyle/>
        <a:p>
          <a:endParaRPr lang="zh-TW" altLang="en-US"/>
        </a:p>
      </dgm:t>
    </dgm:pt>
    <dgm:pt modelId="{A40E1D50-076D-764E-B54E-9D516C4BAE23}" type="pres">
      <dgm:prSet presAssocID="{A879D0D7-684B-6443-8016-23909B19C77E}" presName="hierRoot2" presStyleCnt="0">
        <dgm:presLayoutVars>
          <dgm:hierBranch val="init"/>
        </dgm:presLayoutVars>
      </dgm:prSet>
      <dgm:spPr/>
    </dgm:pt>
    <dgm:pt modelId="{D2793FBD-F874-4E40-B4EC-F5904690291F}" type="pres">
      <dgm:prSet presAssocID="{A879D0D7-684B-6443-8016-23909B19C77E}" presName="rootComposite2" presStyleCnt="0"/>
      <dgm:spPr/>
    </dgm:pt>
    <dgm:pt modelId="{79531D21-F8BD-C944-A6A7-59F9454945C5}" type="pres">
      <dgm:prSet presAssocID="{A879D0D7-684B-6443-8016-23909B19C77E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B184B1B-E623-A049-9E9F-DCBBEB5C211C}" type="pres">
      <dgm:prSet presAssocID="{A879D0D7-684B-6443-8016-23909B19C77E}" presName="topArc2" presStyleLbl="parChTrans1D1" presStyleIdx="2" presStyleCnt="14"/>
      <dgm:spPr/>
    </dgm:pt>
    <dgm:pt modelId="{11CEC631-9832-6F46-821D-414C21F4F7B1}" type="pres">
      <dgm:prSet presAssocID="{A879D0D7-684B-6443-8016-23909B19C77E}" presName="bottomArc2" presStyleLbl="parChTrans1D1" presStyleIdx="3" presStyleCnt="14"/>
      <dgm:spPr/>
    </dgm:pt>
    <dgm:pt modelId="{B55C40F9-43B2-3743-B638-1D2D482C3F3B}" type="pres">
      <dgm:prSet presAssocID="{A879D0D7-684B-6443-8016-23909B19C77E}" presName="topConnNode2" presStyleLbl="node2" presStyleIdx="0" presStyleCnt="0"/>
      <dgm:spPr/>
      <dgm:t>
        <a:bodyPr/>
        <a:lstStyle/>
        <a:p>
          <a:endParaRPr lang="zh-TW" altLang="en-US"/>
        </a:p>
      </dgm:t>
    </dgm:pt>
    <dgm:pt modelId="{6B1DC99D-CAE5-0646-A575-33C764451E0A}" type="pres">
      <dgm:prSet presAssocID="{A879D0D7-684B-6443-8016-23909B19C77E}" presName="hierChild4" presStyleCnt="0"/>
      <dgm:spPr/>
    </dgm:pt>
    <dgm:pt modelId="{F065605B-D0D6-6F4C-B388-14519F29BB07}" type="pres">
      <dgm:prSet presAssocID="{A879D0D7-684B-6443-8016-23909B19C77E}" presName="hierChild5" presStyleCnt="0"/>
      <dgm:spPr/>
    </dgm:pt>
    <dgm:pt modelId="{9D6E8377-EBA2-C54F-A0E4-CF51AF1E8531}" type="pres">
      <dgm:prSet presAssocID="{F41B9635-4628-EF4B-9EF6-803752B29DEC}" presName="Name28" presStyleLbl="parChTrans1D2" presStyleIdx="1" presStyleCnt="5"/>
      <dgm:spPr/>
      <dgm:t>
        <a:bodyPr/>
        <a:lstStyle/>
        <a:p>
          <a:endParaRPr lang="zh-TW" altLang="en-US"/>
        </a:p>
      </dgm:t>
    </dgm:pt>
    <dgm:pt modelId="{0CF96F42-C425-054D-9E29-D63EA3EDD55E}" type="pres">
      <dgm:prSet presAssocID="{E8D807A4-0A6D-DE49-BC1D-1D779A454908}" presName="hierRoot2" presStyleCnt="0">
        <dgm:presLayoutVars>
          <dgm:hierBranch val="init"/>
        </dgm:presLayoutVars>
      </dgm:prSet>
      <dgm:spPr/>
    </dgm:pt>
    <dgm:pt modelId="{84A5BD45-4C13-3248-9AD3-4D14E4B4FB16}" type="pres">
      <dgm:prSet presAssocID="{E8D807A4-0A6D-DE49-BC1D-1D779A454908}" presName="rootComposite2" presStyleCnt="0"/>
      <dgm:spPr/>
    </dgm:pt>
    <dgm:pt modelId="{4D59C964-F070-974D-AA60-3E288ADE5E89}" type="pres">
      <dgm:prSet presAssocID="{E8D807A4-0A6D-DE49-BC1D-1D779A454908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ECA62DA-2F44-F54E-B2F9-DEACB18761C6}" type="pres">
      <dgm:prSet presAssocID="{E8D807A4-0A6D-DE49-BC1D-1D779A454908}" presName="topArc2" presStyleLbl="parChTrans1D1" presStyleIdx="4" presStyleCnt="14"/>
      <dgm:spPr/>
      <dgm:t>
        <a:bodyPr/>
        <a:lstStyle/>
        <a:p>
          <a:endParaRPr lang="zh-TW" altLang="en-US"/>
        </a:p>
      </dgm:t>
    </dgm:pt>
    <dgm:pt modelId="{2EB11DBB-6BBA-804E-B66F-304287562CA4}" type="pres">
      <dgm:prSet presAssocID="{E8D807A4-0A6D-DE49-BC1D-1D779A454908}" presName="bottomArc2" presStyleLbl="parChTrans1D1" presStyleIdx="5" presStyleCnt="14"/>
      <dgm:spPr/>
    </dgm:pt>
    <dgm:pt modelId="{B187AEF1-D8D9-4E47-9BCA-B7867BF9732F}" type="pres">
      <dgm:prSet presAssocID="{E8D807A4-0A6D-DE49-BC1D-1D779A454908}" presName="topConnNode2" presStyleLbl="node2" presStyleIdx="0" presStyleCnt="0"/>
      <dgm:spPr/>
      <dgm:t>
        <a:bodyPr/>
        <a:lstStyle/>
        <a:p>
          <a:endParaRPr lang="zh-TW" altLang="en-US"/>
        </a:p>
      </dgm:t>
    </dgm:pt>
    <dgm:pt modelId="{3392C614-55E8-964F-828D-427F2F473E12}" type="pres">
      <dgm:prSet presAssocID="{E8D807A4-0A6D-DE49-BC1D-1D779A454908}" presName="hierChild4" presStyleCnt="0"/>
      <dgm:spPr/>
    </dgm:pt>
    <dgm:pt modelId="{8E6E2FAF-33F8-074D-9E89-E7B96E78A5B8}" type="pres">
      <dgm:prSet presAssocID="{E8D807A4-0A6D-DE49-BC1D-1D779A454908}" presName="hierChild5" presStyleCnt="0"/>
      <dgm:spPr/>
    </dgm:pt>
    <dgm:pt modelId="{5E928F97-37C7-0644-8D56-6340FD3799F7}" type="pres">
      <dgm:prSet presAssocID="{BCE3DADE-AC7D-EB44-9CA4-D130F84059D1}" presName="Name28" presStyleLbl="parChTrans1D2" presStyleIdx="2" presStyleCnt="5"/>
      <dgm:spPr/>
      <dgm:t>
        <a:bodyPr/>
        <a:lstStyle/>
        <a:p>
          <a:endParaRPr lang="zh-TW" altLang="en-US"/>
        </a:p>
      </dgm:t>
    </dgm:pt>
    <dgm:pt modelId="{86F4CC8B-65B6-E448-BEBB-B1AF19485E3B}" type="pres">
      <dgm:prSet presAssocID="{C85EDA50-FAA1-4D4F-BA38-415268DE01CD}" presName="hierRoot2" presStyleCnt="0">
        <dgm:presLayoutVars>
          <dgm:hierBranch val="init"/>
        </dgm:presLayoutVars>
      </dgm:prSet>
      <dgm:spPr/>
    </dgm:pt>
    <dgm:pt modelId="{5577BA81-9A4B-1845-9511-7C4297EF0A7A}" type="pres">
      <dgm:prSet presAssocID="{C85EDA50-FAA1-4D4F-BA38-415268DE01CD}" presName="rootComposite2" presStyleCnt="0"/>
      <dgm:spPr/>
    </dgm:pt>
    <dgm:pt modelId="{0D6A03A7-D019-114E-A533-26E027DA8FE7}" type="pres">
      <dgm:prSet presAssocID="{C85EDA50-FAA1-4D4F-BA38-415268DE01CD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8FF11C9-DDEB-1B44-A457-3F1A562F9547}" type="pres">
      <dgm:prSet presAssocID="{C85EDA50-FAA1-4D4F-BA38-415268DE01CD}" presName="topArc2" presStyleLbl="parChTrans1D1" presStyleIdx="6" presStyleCnt="14"/>
      <dgm:spPr/>
    </dgm:pt>
    <dgm:pt modelId="{0F19E5F2-DFA8-8245-9D5D-E229F967D184}" type="pres">
      <dgm:prSet presAssocID="{C85EDA50-FAA1-4D4F-BA38-415268DE01CD}" presName="bottomArc2" presStyleLbl="parChTrans1D1" presStyleIdx="7" presStyleCnt="14"/>
      <dgm:spPr/>
      <dgm:t>
        <a:bodyPr/>
        <a:lstStyle/>
        <a:p>
          <a:endParaRPr lang="zh-TW" altLang="en-US"/>
        </a:p>
      </dgm:t>
    </dgm:pt>
    <dgm:pt modelId="{B414B647-757A-6E4C-B6B6-13E9B4D3BC9A}" type="pres">
      <dgm:prSet presAssocID="{C85EDA50-FAA1-4D4F-BA38-415268DE01CD}" presName="topConnNode2" presStyleLbl="node2" presStyleIdx="0" presStyleCnt="0"/>
      <dgm:spPr/>
      <dgm:t>
        <a:bodyPr/>
        <a:lstStyle/>
        <a:p>
          <a:endParaRPr lang="zh-TW" altLang="en-US"/>
        </a:p>
      </dgm:t>
    </dgm:pt>
    <dgm:pt modelId="{9531288D-1566-8642-A602-A4ADD524C013}" type="pres">
      <dgm:prSet presAssocID="{C85EDA50-FAA1-4D4F-BA38-415268DE01CD}" presName="hierChild4" presStyleCnt="0"/>
      <dgm:spPr/>
    </dgm:pt>
    <dgm:pt modelId="{DF40C953-47E9-7647-BC5F-9DD2ADC3B289}" type="pres">
      <dgm:prSet presAssocID="{C85EDA50-FAA1-4D4F-BA38-415268DE01CD}" presName="hierChild5" presStyleCnt="0"/>
      <dgm:spPr/>
    </dgm:pt>
    <dgm:pt modelId="{3592AE2E-A8E3-9547-8973-355C630FF123}" type="pres">
      <dgm:prSet presAssocID="{98AD42E8-441E-BD4E-BAF0-08E4E489A290}" presName="Name28" presStyleLbl="parChTrans1D2" presStyleIdx="3" presStyleCnt="5"/>
      <dgm:spPr/>
      <dgm:t>
        <a:bodyPr/>
        <a:lstStyle/>
        <a:p>
          <a:endParaRPr lang="zh-TW" altLang="en-US"/>
        </a:p>
      </dgm:t>
    </dgm:pt>
    <dgm:pt modelId="{A3C037E8-E252-D944-9FF1-A4AE2A6F3980}" type="pres">
      <dgm:prSet presAssocID="{4A764A2D-E4C6-F049-B61E-5EC8A6498F8E}" presName="hierRoot2" presStyleCnt="0">
        <dgm:presLayoutVars>
          <dgm:hierBranch val="init"/>
        </dgm:presLayoutVars>
      </dgm:prSet>
      <dgm:spPr/>
    </dgm:pt>
    <dgm:pt modelId="{4F218808-9F73-C74D-8AED-3C2ABFF62BFA}" type="pres">
      <dgm:prSet presAssocID="{4A764A2D-E4C6-F049-B61E-5EC8A6498F8E}" presName="rootComposite2" presStyleCnt="0"/>
      <dgm:spPr/>
    </dgm:pt>
    <dgm:pt modelId="{64C7DB4F-A750-1346-BD94-59C79E99CCC7}" type="pres">
      <dgm:prSet presAssocID="{4A764A2D-E4C6-F049-B61E-5EC8A6498F8E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DBF7FE7-596B-214B-B874-1C50F7F32C19}" type="pres">
      <dgm:prSet presAssocID="{4A764A2D-E4C6-F049-B61E-5EC8A6498F8E}" presName="topArc2" presStyleLbl="parChTrans1D1" presStyleIdx="8" presStyleCnt="14"/>
      <dgm:spPr/>
    </dgm:pt>
    <dgm:pt modelId="{BCB91F13-97BC-8949-9144-D8E440DC49A5}" type="pres">
      <dgm:prSet presAssocID="{4A764A2D-E4C6-F049-B61E-5EC8A6498F8E}" presName="bottomArc2" presStyleLbl="parChTrans1D1" presStyleIdx="9" presStyleCnt="14"/>
      <dgm:spPr/>
    </dgm:pt>
    <dgm:pt modelId="{73AAAAD2-2B77-B140-AE7E-8B83EB5902A3}" type="pres">
      <dgm:prSet presAssocID="{4A764A2D-E4C6-F049-B61E-5EC8A6498F8E}" presName="topConnNode2" presStyleLbl="node2" presStyleIdx="0" presStyleCnt="0"/>
      <dgm:spPr/>
      <dgm:t>
        <a:bodyPr/>
        <a:lstStyle/>
        <a:p>
          <a:endParaRPr lang="zh-TW" altLang="en-US"/>
        </a:p>
      </dgm:t>
    </dgm:pt>
    <dgm:pt modelId="{58D14382-5590-A847-AC6D-CFFF1069F2F5}" type="pres">
      <dgm:prSet presAssocID="{4A764A2D-E4C6-F049-B61E-5EC8A6498F8E}" presName="hierChild4" presStyleCnt="0"/>
      <dgm:spPr/>
    </dgm:pt>
    <dgm:pt modelId="{D667BDD2-3EFA-E041-AA70-D5CFED85AD84}" type="pres">
      <dgm:prSet presAssocID="{4A764A2D-E4C6-F049-B61E-5EC8A6498F8E}" presName="hierChild5" presStyleCnt="0"/>
      <dgm:spPr/>
    </dgm:pt>
    <dgm:pt modelId="{BD2CEA9D-8C2D-6746-AC17-955DCEDCC6B7}" type="pres">
      <dgm:prSet presAssocID="{C6696CCD-CEA1-B94B-B112-BD9E74004577}" presName="hierChild3" presStyleCnt="0"/>
      <dgm:spPr/>
    </dgm:pt>
    <dgm:pt modelId="{91D6DD30-C755-6049-B205-E259FAD11C49}" type="pres">
      <dgm:prSet presAssocID="{CFEB0547-9ED5-2F45-ABF9-0B912AFF7525}" presName="Name101" presStyleLbl="parChTrans1D2" presStyleIdx="4" presStyleCnt="5"/>
      <dgm:spPr/>
      <dgm:t>
        <a:bodyPr/>
        <a:lstStyle/>
        <a:p>
          <a:endParaRPr lang="zh-TW" altLang="en-US"/>
        </a:p>
      </dgm:t>
    </dgm:pt>
    <dgm:pt modelId="{854EB3DE-2E87-1B40-B17F-C5E33E84CA5E}" type="pres">
      <dgm:prSet presAssocID="{053A0953-4A5E-A24A-B619-2402A1099230}" presName="hierRoot3" presStyleCnt="0">
        <dgm:presLayoutVars>
          <dgm:hierBranch val="init"/>
        </dgm:presLayoutVars>
      </dgm:prSet>
      <dgm:spPr/>
    </dgm:pt>
    <dgm:pt modelId="{48EC13C5-4A0C-5643-996B-ACC8314ED7C8}" type="pres">
      <dgm:prSet presAssocID="{053A0953-4A5E-A24A-B619-2402A1099230}" presName="rootComposite3" presStyleCnt="0"/>
      <dgm:spPr/>
    </dgm:pt>
    <dgm:pt modelId="{ECC1C7A1-5529-DA4E-9B2C-21F2FA1AC60E}" type="pres">
      <dgm:prSet presAssocID="{053A0953-4A5E-A24A-B619-2402A1099230}" presName="rootText3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956831E-31AA-8F4A-8F43-3D49F81EA89B}" type="pres">
      <dgm:prSet presAssocID="{053A0953-4A5E-A24A-B619-2402A1099230}" presName="topArc3" presStyleLbl="parChTrans1D1" presStyleIdx="10" presStyleCnt="14"/>
      <dgm:spPr/>
    </dgm:pt>
    <dgm:pt modelId="{4FD2A89D-A9EE-084E-B305-4BCBA354FBEF}" type="pres">
      <dgm:prSet presAssocID="{053A0953-4A5E-A24A-B619-2402A1099230}" presName="bottomArc3" presStyleLbl="parChTrans1D1" presStyleIdx="11" presStyleCnt="14"/>
      <dgm:spPr/>
    </dgm:pt>
    <dgm:pt modelId="{448A8042-BB68-1144-859F-53C25BB7E968}" type="pres">
      <dgm:prSet presAssocID="{053A0953-4A5E-A24A-B619-2402A1099230}" presName="topConnNode3" presStyleLbl="asst1" presStyleIdx="0" presStyleCnt="0"/>
      <dgm:spPr/>
      <dgm:t>
        <a:bodyPr/>
        <a:lstStyle/>
        <a:p>
          <a:endParaRPr lang="zh-TW" altLang="en-US"/>
        </a:p>
      </dgm:t>
    </dgm:pt>
    <dgm:pt modelId="{4A0E8216-86EC-504D-89D6-D0EAAD9BB137}" type="pres">
      <dgm:prSet presAssocID="{053A0953-4A5E-A24A-B619-2402A1099230}" presName="hierChild6" presStyleCnt="0"/>
      <dgm:spPr/>
    </dgm:pt>
    <dgm:pt modelId="{733A2095-AE70-A747-A0DE-95A8C91DE41C}" type="pres">
      <dgm:prSet presAssocID="{053A0953-4A5E-A24A-B619-2402A1099230}" presName="hierChild7" presStyleCnt="0"/>
      <dgm:spPr/>
    </dgm:pt>
    <dgm:pt modelId="{193065D5-9CB8-DD4C-8BA7-BEEC2979B2FD}" type="pres">
      <dgm:prSet presAssocID="{CB130AAE-7F5F-634C-AC2A-5D3A76128DB0}" presName="hierRoot1" presStyleCnt="0">
        <dgm:presLayoutVars>
          <dgm:hierBranch val="init"/>
        </dgm:presLayoutVars>
      </dgm:prSet>
      <dgm:spPr/>
    </dgm:pt>
    <dgm:pt modelId="{EBDB5701-4B8C-1548-ADFE-F14607423A92}" type="pres">
      <dgm:prSet presAssocID="{CB130AAE-7F5F-634C-AC2A-5D3A76128DB0}" presName="rootComposite1" presStyleCnt="0"/>
      <dgm:spPr/>
    </dgm:pt>
    <dgm:pt modelId="{4DBF8BAD-1E66-6E43-A27B-243C2E17881A}" type="pres">
      <dgm:prSet presAssocID="{CB130AAE-7F5F-634C-AC2A-5D3A76128DB0}" presName="rootText1" presStyleLbl="alignAcc1" presStyleIdx="0" presStyleCnt="0" custLinFactY="200000" custLinFactNeighborX="58855" custLinFactNeighborY="24704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8302370-5938-E646-9934-5CDBCB0FA011}" type="pres">
      <dgm:prSet presAssocID="{CB130AAE-7F5F-634C-AC2A-5D3A76128DB0}" presName="topArc1" presStyleLbl="parChTrans1D1" presStyleIdx="12" presStyleCnt="14"/>
      <dgm:spPr/>
    </dgm:pt>
    <dgm:pt modelId="{898B0EC2-4877-C342-85C1-7D13B3CEC0CB}" type="pres">
      <dgm:prSet presAssocID="{CB130AAE-7F5F-634C-AC2A-5D3A76128DB0}" presName="bottomArc1" presStyleLbl="parChTrans1D1" presStyleIdx="13" presStyleCnt="14"/>
      <dgm:spPr/>
    </dgm:pt>
    <dgm:pt modelId="{5D93B7DC-6220-D844-A51B-C528EE08D64A}" type="pres">
      <dgm:prSet presAssocID="{CB130AAE-7F5F-634C-AC2A-5D3A76128DB0}" presName="topConnNode1" presStyleLbl="node1" presStyleIdx="0" presStyleCnt="0"/>
      <dgm:spPr/>
      <dgm:t>
        <a:bodyPr/>
        <a:lstStyle/>
        <a:p>
          <a:endParaRPr lang="zh-TW" altLang="en-US"/>
        </a:p>
      </dgm:t>
    </dgm:pt>
    <dgm:pt modelId="{8F8C85D8-9912-4D44-9615-2CCBCD2EDC44}" type="pres">
      <dgm:prSet presAssocID="{CB130AAE-7F5F-634C-AC2A-5D3A76128DB0}" presName="hierChild2" presStyleCnt="0"/>
      <dgm:spPr/>
    </dgm:pt>
    <dgm:pt modelId="{AC71402E-0122-684B-87F7-7139D33EA466}" type="pres">
      <dgm:prSet presAssocID="{CB130AAE-7F5F-634C-AC2A-5D3A76128DB0}" presName="hierChild3" presStyleCnt="0"/>
      <dgm:spPr/>
    </dgm:pt>
  </dgm:ptLst>
  <dgm:cxnLst>
    <dgm:cxn modelId="{3511658C-3421-5542-8F19-C63C23336C23}" type="presOf" srcId="{CB130AAE-7F5F-634C-AC2A-5D3A76128DB0}" destId="{4DBF8BAD-1E66-6E43-A27B-243C2E17881A}" srcOrd="0" destOrd="0" presId="urn:microsoft.com/office/officeart/2008/layout/HalfCircleOrganizationChart"/>
    <dgm:cxn modelId="{914F924B-25C4-E843-A0E8-903BA0B7887C}" type="presOf" srcId="{4A764A2D-E4C6-F049-B61E-5EC8A6498F8E}" destId="{73AAAAD2-2B77-B140-AE7E-8B83EB5902A3}" srcOrd="1" destOrd="0" presId="urn:microsoft.com/office/officeart/2008/layout/HalfCircleOrganizationChart"/>
    <dgm:cxn modelId="{4C2A8A8B-C30F-7E47-B051-966EA768BBBA}" type="presOf" srcId="{9DD65527-ED7A-554B-A297-D41AC7092C68}" destId="{91BC42CE-F0C7-444A-83BB-09430F0723CD}" srcOrd="0" destOrd="0" presId="urn:microsoft.com/office/officeart/2008/layout/HalfCircleOrganizationChart"/>
    <dgm:cxn modelId="{01B6A31F-C5CD-B846-BC29-AC3F970A37FF}" srcId="{C6696CCD-CEA1-B94B-B112-BD9E74004577}" destId="{C85EDA50-FAA1-4D4F-BA38-415268DE01CD}" srcOrd="3" destOrd="0" parTransId="{BCE3DADE-AC7D-EB44-9CA4-D130F84059D1}" sibTransId="{CE624C3E-125C-A547-9C06-E538B4163ABD}"/>
    <dgm:cxn modelId="{8E1EC3B1-1516-EC4A-BBEB-EE1BB3727A18}" type="presOf" srcId="{E8D807A4-0A6D-DE49-BC1D-1D779A454908}" destId="{4D59C964-F070-974D-AA60-3E288ADE5E89}" srcOrd="0" destOrd="0" presId="urn:microsoft.com/office/officeart/2008/layout/HalfCircleOrganizationChart"/>
    <dgm:cxn modelId="{E59FF53D-5090-AD47-BC90-F90690188A4B}" type="presOf" srcId="{BCE3DADE-AC7D-EB44-9CA4-D130F84059D1}" destId="{5E928F97-37C7-0644-8D56-6340FD3799F7}" srcOrd="0" destOrd="0" presId="urn:microsoft.com/office/officeart/2008/layout/HalfCircleOrganizationChart"/>
    <dgm:cxn modelId="{DB79FB55-4692-6343-80A9-BFB2241A82D0}" srcId="{C6696CCD-CEA1-B94B-B112-BD9E74004577}" destId="{E8D807A4-0A6D-DE49-BC1D-1D779A454908}" srcOrd="2" destOrd="0" parTransId="{F41B9635-4628-EF4B-9EF6-803752B29DEC}" sibTransId="{359B20BD-3CDD-7D40-AD07-8CC0FD95848E}"/>
    <dgm:cxn modelId="{12B1265D-7D61-7A42-8044-1DFB6F22D06E}" type="presOf" srcId="{053A0953-4A5E-A24A-B619-2402A1099230}" destId="{448A8042-BB68-1144-859F-53C25BB7E968}" srcOrd="1" destOrd="0" presId="urn:microsoft.com/office/officeart/2008/layout/HalfCircleOrganizationChart"/>
    <dgm:cxn modelId="{715B0254-F1B4-F747-AB5D-F587CB5755FF}" type="presOf" srcId="{4A764A2D-E4C6-F049-B61E-5EC8A6498F8E}" destId="{64C7DB4F-A750-1346-BD94-59C79E99CCC7}" srcOrd="0" destOrd="0" presId="urn:microsoft.com/office/officeart/2008/layout/HalfCircleOrganizationChart"/>
    <dgm:cxn modelId="{94AFE255-2884-264D-858C-0440121F88A8}" type="presOf" srcId="{C6696CCD-CEA1-B94B-B112-BD9E74004577}" destId="{7466A2E3-C9F6-8840-9911-CF409E5D1AC1}" srcOrd="0" destOrd="0" presId="urn:microsoft.com/office/officeart/2008/layout/HalfCircleOrganizationChart"/>
    <dgm:cxn modelId="{2B891A6C-1DDA-E542-A307-959B11F5F080}" type="presOf" srcId="{C85EDA50-FAA1-4D4F-BA38-415268DE01CD}" destId="{B414B647-757A-6E4C-B6B6-13E9B4D3BC9A}" srcOrd="1" destOrd="0" presId="urn:microsoft.com/office/officeart/2008/layout/HalfCircleOrganizationChart"/>
    <dgm:cxn modelId="{723CDDB7-63F4-3F4C-A24D-CCFDB81D436C}" type="presOf" srcId="{E8D807A4-0A6D-DE49-BC1D-1D779A454908}" destId="{B187AEF1-D8D9-4E47-9BCA-B7867BF9732F}" srcOrd="1" destOrd="0" presId="urn:microsoft.com/office/officeart/2008/layout/HalfCircleOrganizationChart"/>
    <dgm:cxn modelId="{B3E9E76D-FE05-7F44-BD79-BBB29E072B53}" type="presOf" srcId="{053A0953-4A5E-A24A-B619-2402A1099230}" destId="{ECC1C7A1-5529-DA4E-9B2C-21F2FA1AC60E}" srcOrd="0" destOrd="0" presId="urn:microsoft.com/office/officeart/2008/layout/HalfCircleOrganizationChart"/>
    <dgm:cxn modelId="{DC25D88F-7E39-5C46-BD72-CF2D83E15A50}" srcId="{C6696CCD-CEA1-B94B-B112-BD9E74004577}" destId="{4A764A2D-E4C6-F049-B61E-5EC8A6498F8E}" srcOrd="4" destOrd="0" parTransId="{98AD42E8-441E-BD4E-BAF0-08E4E489A290}" sibTransId="{E97F0C1D-4564-0D4C-A1CF-88EAB4DC60D9}"/>
    <dgm:cxn modelId="{65A00C40-C372-0041-BF78-0B9C7C1083AC}" srcId="{C6696CCD-CEA1-B94B-B112-BD9E74004577}" destId="{053A0953-4A5E-A24A-B619-2402A1099230}" srcOrd="0" destOrd="0" parTransId="{CFEB0547-9ED5-2F45-ABF9-0B912AFF7525}" sibTransId="{E2DD0EAE-C48B-DE43-9C67-84D5BDC44BCF}"/>
    <dgm:cxn modelId="{640A2D66-DC14-4545-8B7D-EA310E0C6A5E}" srcId="{C6696CCD-CEA1-B94B-B112-BD9E74004577}" destId="{A879D0D7-684B-6443-8016-23909B19C77E}" srcOrd="1" destOrd="0" parTransId="{9DD65527-ED7A-554B-A297-D41AC7092C68}" sibTransId="{2D940855-3F04-364E-AFB5-8597840154EB}"/>
    <dgm:cxn modelId="{41A0D5AB-6D43-5C45-B00F-FF44A17EAC3C}" type="presOf" srcId="{A879D0D7-684B-6443-8016-23909B19C77E}" destId="{B55C40F9-43B2-3743-B638-1D2D482C3F3B}" srcOrd="1" destOrd="0" presId="urn:microsoft.com/office/officeart/2008/layout/HalfCircleOrganizationChart"/>
    <dgm:cxn modelId="{FB195DC5-73E4-834A-8EDC-C5EFA3A40C34}" type="presOf" srcId="{98AD42E8-441E-BD4E-BAF0-08E4E489A290}" destId="{3592AE2E-A8E3-9547-8973-355C630FF123}" srcOrd="0" destOrd="0" presId="urn:microsoft.com/office/officeart/2008/layout/HalfCircleOrganizationChart"/>
    <dgm:cxn modelId="{DA1511EB-016C-9240-9701-883158B2A5F3}" type="presOf" srcId="{F41B9635-4628-EF4B-9EF6-803752B29DEC}" destId="{9D6E8377-EBA2-C54F-A0E4-CF51AF1E8531}" srcOrd="0" destOrd="0" presId="urn:microsoft.com/office/officeart/2008/layout/HalfCircleOrganizationChart"/>
    <dgm:cxn modelId="{659B4126-8BB7-EF43-B175-C4F72FE1C7E8}" srcId="{7D0E1241-EC49-3A4C-938A-8101312FC590}" destId="{C6696CCD-CEA1-B94B-B112-BD9E74004577}" srcOrd="0" destOrd="0" parTransId="{D2635835-5F04-AF42-9C49-8E52AE41BDA9}" sibTransId="{7B9D535F-EBA1-3245-83BD-29D3675EBCA7}"/>
    <dgm:cxn modelId="{C87A022D-AE47-504E-A664-D1068A1B653C}" type="presOf" srcId="{CB130AAE-7F5F-634C-AC2A-5D3A76128DB0}" destId="{5D93B7DC-6220-D844-A51B-C528EE08D64A}" srcOrd="1" destOrd="0" presId="urn:microsoft.com/office/officeart/2008/layout/HalfCircleOrganizationChart"/>
    <dgm:cxn modelId="{80F10BB2-08B1-4E4A-B5E5-AB66706D4E4E}" srcId="{7D0E1241-EC49-3A4C-938A-8101312FC590}" destId="{CB130AAE-7F5F-634C-AC2A-5D3A76128DB0}" srcOrd="1" destOrd="0" parTransId="{FFED3E0A-7FB3-9E43-AFE5-6BFAF7C022A9}" sibTransId="{49C7321E-7FEA-E349-9F77-69950FBA21A7}"/>
    <dgm:cxn modelId="{9AB0FA5C-5505-2344-8C41-9F5F9C3B275C}" type="presOf" srcId="{7D0E1241-EC49-3A4C-938A-8101312FC590}" destId="{EBE8F167-C814-7448-8BEA-AE30E3D07EBA}" srcOrd="0" destOrd="0" presId="urn:microsoft.com/office/officeart/2008/layout/HalfCircleOrganizationChart"/>
    <dgm:cxn modelId="{FE927F41-A910-7B42-A7F7-268C15DF5C77}" type="presOf" srcId="{C6696CCD-CEA1-B94B-B112-BD9E74004577}" destId="{20A0B5E4-1C39-6340-96BD-D238F5660006}" srcOrd="1" destOrd="0" presId="urn:microsoft.com/office/officeart/2008/layout/HalfCircleOrganizationChart"/>
    <dgm:cxn modelId="{CCC62CA0-0272-2D4E-9FE9-BBBEA71608A9}" type="presOf" srcId="{CFEB0547-9ED5-2F45-ABF9-0B912AFF7525}" destId="{91D6DD30-C755-6049-B205-E259FAD11C49}" srcOrd="0" destOrd="0" presId="urn:microsoft.com/office/officeart/2008/layout/HalfCircleOrganizationChart"/>
    <dgm:cxn modelId="{D1A80165-81C9-234F-B2F4-262D50B1F218}" type="presOf" srcId="{A879D0D7-684B-6443-8016-23909B19C77E}" destId="{79531D21-F8BD-C944-A6A7-59F9454945C5}" srcOrd="0" destOrd="0" presId="urn:microsoft.com/office/officeart/2008/layout/HalfCircleOrganizationChart"/>
    <dgm:cxn modelId="{087A382D-726B-A440-9E67-436A2D51690C}" type="presOf" srcId="{C85EDA50-FAA1-4D4F-BA38-415268DE01CD}" destId="{0D6A03A7-D019-114E-A533-26E027DA8FE7}" srcOrd="0" destOrd="0" presId="urn:microsoft.com/office/officeart/2008/layout/HalfCircleOrganizationChart"/>
    <dgm:cxn modelId="{28AE717B-5218-3042-801D-CB94D57F08C2}" type="presParOf" srcId="{EBE8F167-C814-7448-8BEA-AE30E3D07EBA}" destId="{928CE745-3743-5E48-9917-518059A960A2}" srcOrd="0" destOrd="0" presId="urn:microsoft.com/office/officeart/2008/layout/HalfCircleOrganizationChart"/>
    <dgm:cxn modelId="{BC247A4A-A002-504F-88D6-6905DCD0A9E0}" type="presParOf" srcId="{928CE745-3743-5E48-9917-518059A960A2}" destId="{2CA8F494-CB84-2347-9DAF-B9152E64E126}" srcOrd="0" destOrd="0" presId="urn:microsoft.com/office/officeart/2008/layout/HalfCircleOrganizationChart"/>
    <dgm:cxn modelId="{61E5F879-A166-ED41-8A52-ECAE4FE5E7BB}" type="presParOf" srcId="{2CA8F494-CB84-2347-9DAF-B9152E64E126}" destId="{7466A2E3-C9F6-8840-9911-CF409E5D1AC1}" srcOrd="0" destOrd="0" presId="urn:microsoft.com/office/officeart/2008/layout/HalfCircleOrganizationChart"/>
    <dgm:cxn modelId="{FD30B64D-2A7B-ED49-95A1-4E08CBEF9722}" type="presParOf" srcId="{2CA8F494-CB84-2347-9DAF-B9152E64E126}" destId="{F99572B3-47EC-444E-967D-133DD1C4DCDC}" srcOrd="1" destOrd="0" presId="urn:microsoft.com/office/officeart/2008/layout/HalfCircleOrganizationChart"/>
    <dgm:cxn modelId="{352210E6-3E0B-354A-9726-8FC6BE1A9AEC}" type="presParOf" srcId="{2CA8F494-CB84-2347-9DAF-B9152E64E126}" destId="{58D4ED28-D1FC-3441-A8B5-DE6C2A83F21A}" srcOrd="2" destOrd="0" presId="urn:microsoft.com/office/officeart/2008/layout/HalfCircleOrganizationChart"/>
    <dgm:cxn modelId="{9AF78493-1866-7144-B1DB-D463E2C2FF6E}" type="presParOf" srcId="{2CA8F494-CB84-2347-9DAF-B9152E64E126}" destId="{20A0B5E4-1C39-6340-96BD-D238F5660006}" srcOrd="3" destOrd="0" presId="urn:microsoft.com/office/officeart/2008/layout/HalfCircleOrganizationChart"/>
    <dgm:cxn modelId="{8BB2104A-A822-2449-9A8C-29B23ABAFCEA}" type="presParOf" srcId="{928CE745-3743-5E48-9917-518059A960A2}" destId="{669D3533-57F4-F747-8C39-1308530A0192}" srcOrd="1" destOrd="0" presId="urn:microsoft.com/office/officeart/2008/layout/HalfCircleOrganizationChart"/>
    <dgm:cxn modelId="{1101DC86-8979-5A41-A088-5891036A977E}" type="presParOf" srcId="{669D3533-57F4-F747-8C39-1308530A0192}" destId="{91BC42CE-F0C7-444A-83BB-09430F0723CD}" srcOrd="0" destOrd="0" presId="urn:microsoft.com/office/officeart/2008/layout/HalfCircleOrganizationChart"/>
    <dgm:cxn modelId="{6BF888B2-512B-F74B-BAAA-18AB9DC72C19}" type="presParOf" srcId="{669D3533-57F4-F747-8C39-1308530A0192}" destId="{A40E1D50-076D-764E-B54E-9D516C4BAE23}" srcOrd="1" destOrd="0" presId="urn:microsoft.com/office/officeart/2008/layout/HalfCircleOrganizationChart"/>
    <dgm:cxn modelId="{6ABFC6BB-3CE6-784E-A720-A41C25A60255}" type="presParOf" srcId="{A40E1D50-076D-764E-B54E-9D516C4BAE23}" destId="{D2793FBD-F874-4E40-B4EC-F5904690291F}" srcOrd="0" destOrd="0" presId="urn:microsoft.com/office/officeart/2008/layout/HalfCircleOrganizationChart"/>
    <dgm:cxn modelId="{C6A92806-BEF0-C64E-AFBD-191C9F2A213D}" type="presParOf" srcId="{D2793FBD-F874-4E40-B4EC-F5904690291F}" destId="{79531D21-F8BD-C944-A6A7-59F9454945C5}" srcOrd="0" destOrd="0" presId="urn:microsoft.com/office/officeart/2008/layout/HalfCircleOrganizationChart"/>
    <dgm:cxn modelId="{3064E846-2AB0-2846-9318-4D59C24350D6}" type="presParOf" srcId="{D2793FBD-F874-4E40-B4EC-F5904690291F}" destId="{CB184B1B-E623-A049-9E9F-DCBBEB5C211C}" srcOrd="1" destOrd="0" presId="urn:microsoft.com/office/officeart/2008/layout/HalfCircleOrganizationChart"/>
    <dgm:cxn modelId="{900797A3-6144-2348-810D-96C160DF75E9}" type="presParOf" srcId="{D2793FBD-F874-4E40-B4EC-F5904690291F}" destId="{11CEC631-9832-6F46-821D-414C21F4F7B1}" srcOrd="2" destOrd="0" presId="urn:microsoft.com/office/officeart/2008/layout/HalfCircleOrganizationChart"/>
    <dgm:cxn modelId="{B943811C-FE5A-F142-8596-7DB115F42694}" type="presParOf" srcId="{D2793FBD-F874-4E40-B4EC-F5904690291F}" destId="{B55C40F9-43B2-3743-B638-1D2D482C3F3B}" srcOrd="3" destOrd="0" presId="urn:microsoft.com/office/officeart/2008/layout/HalfCircleOrganizationChart"/>
    <dgm:cxn modelId="{A7411F40-FFCC-BA4D-9FF8-C69BC752C65E}" type="presParOf" srcId="{A40E1D50-076D-764E-B54E-9D516C4BAE23}" destId="{6B1DC99D-CAE5-0646-A575-33C764451E0A}" srcOrd="1" destOrd="0" presId="urn:microsoft.com/office/officeart/2008/layout/HalfCircleOrganizationChart"/>
    <dgm:cxn modelId="{AD11A15B-5D93-9C43-9EF9-675D9AAD5DF2}" type="presParOf" srcId="{A40E1D50-076D-764E-B54E-9D516C4BAE23}" destId="{F065605B-D0D6-6F4C-B388-14519F29BB07}" srcOrd="2" destOrd="0" presId="urn:microsoft.com/office/officeart/2008/layout/HalfCircleOrganizationChart"/>
    <dgm:cxn modelId="{A982D94B-531F-C940-A441-0154DB891D67}" type="presParOf" srcId="{669D3533-57F4-F747-8C39-1308530A0192}" destId="{9D6E8377-EBA2-C54F-A0E4-CF51AF1E8531}" srcOrd="2" destOrd="0" presId="urn:microsoft.com/office/officeart/2008/layout/HalfCircleOrganizationChart"/>
    <dgm:cxn modelId="{43554E82-FA57-EB47-9620-36A9FFE7FE10}" type="presParOf" srcId="{669D3533-57F4-F747-8C39-1308530A0192}" destId="{0CF96F42-C425-054D-9E29-D63EA3EDD55E}" srcOrd="3" destOrd="0" presId="urn:microsoft.com/office/officeart/2008/layout/HalfCircleOrganizationChart"/>
    <dgm:cxn modelId="{B594E3D0-103E-7042-BD30-699A2C68233E}" type="presParOf" srcId="{0CF96F42-C425-054D-9E29-D63EA3EDD55E}" destId="{84A5BD45-4C13-3248-9AD3-4D14E4B4FB16}" srcOrd="0" destOrd="0" presId="urn:microsoft.com/office/officeart/2008/layout/HalfCircleOrganizationChart"/>
    <dgm:cxn modelId="{780814BF-7E0E-024A-9814-5CED730F2044}" type="presParOf" srcId="{84A5BD45-4C13-3248-9AD3-4D14E4B4FB16}" destId="{4D59C964-F070-974D-AA60-3E288ADE5E89}" srcOrd="0" destOrd="0" presId="urn:microsoft.com/office/officeart/2008/layout/HalfCircleOrganizationChart"/>
    <dgm:cxn modelId="{0732946B-669C-D54A-9BBC-96BF8C6D91E3}" type="presParOf" srcId="{84A5BD45-4C13-3248-9AD3-4D14E4B4FB16}" destId="{FECA62DA-2F44-F54E-B2F9-DEACB18761C6}" srcOrd="1" destOrd="0" presId="urn:microsoft.com/office/officeart/2008/layout/HalfCircleOrganizationChart"/>
    <dgm:cxn modelId="{AE25AFA1-15DD-0B48-BBE0-E1A9DB250C0E}" type="presParOf" srcId="{84A5BD45-4C13-3248-9AD3-4D14E4B4FB16}" destId="{2EB11DBB-6BBA-804E-B66F-304287562CA4}" srcOrd="2" destOrd="0" presId="urn:microsoft.com/office/officeart/2008/layout/HalfCircleOrganizationChart"/>
    <dgm:cxn modelId="{D3DB99CA-F305-084A-9C66-DBE0076C7307}" type="presParOf" srcId="{84A5BD45-4C13-3248-9AD3-4D14E4B4FB16}" destId="{B187AEF1-D8D9-4E47-9BCA-B7867BF9732F}" srcOrd="3" destOrd="0" presId="urn:microsoft.com/office/officeart/2008/layout/HalfCircleOrganizationChart"/>
    <dgm:cxn modelId="{820F4432-BEBA-BF4C-87CD-477DC14BFDA9}" type="presParOf" srcId="{0CF96F42-C425-054D-9E29-D63EA3EDD55E}" destId="{3392C614-55E8-964F-828D-427F2F473E12}" srcOrd="1" destOrd="0" presId="urn:microsoft.com/office/officeart/2008/layout/HalfCircleOrganizationChart"/>
    <dgm:cxn modelId="{900D4B74-40FD-1F41-989C-4B92DDE4D224}" type="presParOf" srcId="{0CF96F42-C425-054D-9E29-D63EA3EDD55E}" destId="{8E6E2FAF-33F8-074D-9E89-E7B96E78A5B8}" srcOrd="2" destOrd="0" presId="urn:microsoft.com/office/officeart/2008/layout/HalfCircleOrganizationChart"/>
    <dgm:cxn modelId="{E9E87B03-1B0D-BD4A-9FB9-0935ECF005DA}" type="presParOf" srcId="{669D3533-57F4-F747-8C39-1308530A0192}" destId="{5E928F97-37C7-0644-8D56-6340FD3799F7}" srcOrd="4" destOrd="0" presId="urn:microsoft.com/office/officeart/2008/layout/HalfCircleOrganizationChart"/>
    <dgm:cxn modelId="{B5697B7D-BB39-6042-AD66-05397A141E44}" type="presParOf" srcId="{669D3533-57F4-F747-8C39-1308530A0192}" destId="{86F4CC8B-65B6-E448-BEBB-B1AF19485E3B}" srcOrd="5" destOrd="0" presId="urn:microsoft.com/office/officeart/2008/layout/HalfCircleOrganizationChart"/>
    <dgm:cxn modelId="{FFA87F42-B8B6-F746-9D53-9C709DFDA204}" type="presParOf" srcId="{86F4CC8B-65B6-E448-BEBB-B1AF19485E3B}" destId="{5577BA81-9A4B-1845-9511-7C4297EF0A7A}" srcOrd="0" destOrd="0" presId="urn:microsoft.com/office/officeart/2008/layout/HalfCircleOrganizationChart"/>
    <dgm:cxn modelId="{FBA79CFA-5D14-C140-B19D-97A71FFA139C}" type="presParOf" srcId="{5577BA81-9A4B-1845-9511-7C4297EF0A7A}" destId="{0D6A03A7-D019-114E-A533-26E027DA8FE7}" srcOrd="0" destOrd="0" presId="urn:microsoft.com/office/officeart/2008/layout/HalfCircleOrganizationChart"/>
    <dgm:cxn modelId="{6FB85D55-0D36-5C4F-ABC1-2912B0900695}" type="presParOf" srcId="{5577BA81-9A4B-1845-9511-7C4297EF0A7A}" destId="{A8FF11C9-DDEB-1B44-A457-3F1A562F9547}" srcOrd="1" destOrd="0" presId="urn:microsoft.com/office/officeart/2008/layout/HalfCircleOrganizationChart"/>
    <dgm:cxn modelId="{A04BC437-A67D-7B40-A78D-AAA68C001B5B}" type="presParOf" srcId="{5577BA81-9A4B-1845-9511-7C4297EF0A7A}" destId="{0F19E5F2-DFA8-8245-9D5D-E229F967D184}" srcOrd="2" destOrd="0" presId="urn:microsoft.com/office/officeart/2008/layout/HalfCircleOrganizationChart"/>
    <dgm:cxn modelId="{A8B18EBE-2DD0-EE4E-84D5-34F6631DEF22}" type="presParOf" srcId="{5577BA81-9A4B-1845-9511-7C4297EF0A7A}" destId="{B414B647-757A-6E4C-B6B6-13E9B4D3BC9A}" srcOrd="3" destOrd="0" presId="urn:microsoft.com/office/officeart/2008/layout/HalfCircleOrganizationChart"/>
    <dgm:cxn modelId="{1CFCE524-5892-9E4B-BE31-25BF3013C88D}" type="presParOf" srcId="{86F4CC8B-65B6-E448-BEBB-B1AF19485E3B}" destId="{9531288D-1566-8642-A602-A4ADD524C013}" srcOrd="1" destOrd="0" presId="urn:microsoft.com/office/officeart/2008/layout/HalfCircleOrganizationChart"/>
    <dgm:cxn modelId="{998D7BF9-6CF2-B648-A7EE-867E51214D77}" type="presParOf" srcId="{86F4CC8B-65B6-E448-BEBB-B1AF19485E3B}" destId="{DF40C953-47E9-7647-BC5F-9DD2ADC3B289}" srcOrd="2" destOrd="0" presId="urn:microsoft.com/office/officeart/2008/layout/HalfCircleOrganizationChart"/>
    <dgm:cxn modelId="{C48C4C54-C974-C343-AB77-910A704299D9}" type="presParOf" srcId="{669D3533-57F4-F747-8C39-1308530A0192}" destId="{3592AE2E-A8E3-9547-8973-355C630FF123}" srcOrd="6" destOrd="0" presId="urn:microsoft.com/office/officeart/2008/layout/HalfCircleOrganizationChart"/>
    <dgm:cxn modelId="{C127A824-2BFC-F840-845C-C123DBB124D8}" type="presParOf" srcId="{669D3533-57F4-F747-8C39-1308530A0192}" destId="{A3C037E8-E252-D944-9FF1-A4AE2A6F3980}" srcOrd="7" destOrd="0" presId="urn:microsoft.com/office/officeart/2008/layout/HalfCircleOrganizationChart"/>
    <dgm:cxn modelId="{9D4840B3-40F8-D24E-A7D2-A541AECAF398}" type="presParOf" srcId="{A3C037E8-E252-D944-9FF1-A4AE2A6F3980}" destId="{4F218808-9F73-C74D-8AED-3C2ABFF62BFA}" srcOrd="0" destOrd="0" presId="urn:microsoft.com/office/officeart/2008/layout/HalfCircleOrganizationChart"/>
    <dgm:cxn modelId="{31669C74-1B28-2743-8B33-42436A094AD7}" type="presParOf" srcId="{4F218808-9F73-C74D-8AED-3C2ABFF62BFA}" destId="{64C7DB4F-A750-1346-BD94-59C79E99CCC7}" srcOrd="0" destOrd="0" presId="urn:microsoft.com/office/officeart/2008/layout/HalfCircleOrganizationChart"/>
    <dgm:cxn modelId="{A2BD4774-1940-AD4A-BF69-30753BB044DE}" type="presParOf" srcId="{4F218808-9F73-C74D-8AED-3C2ABFF62BFA}" destId="{0DBF7FE7-596B-214B-B874-1C50F7F32C19}" srcOrd="1" destOrd="0" presId="urn:microsoft.com/office/officeart/2008/layout/HalfCircleOrganizationChart"/>
    <dgm:cxn modelId="{A5F768DD-C16E-5141-9793-26390A7E7756}" type="presParOf" srcId="{4F218808-9F73-C74D-8AED-3C2ABFF62BFA}" destId="{BCB91F13-97BC-8949-9144-D8E440DC49A5}" srcOrd="2" destOrd="0" presId="urn:microsoft.com/office/officeart/2008/layout/HalfCircleOrganizationChart"/>
    <dgm:cxn modelId="{5F2D29B6-6C51-EE4B-B4D6-E1DADC9E939B}" type="presParOf" srcId="{4F218808-9F73-C74D-8AED-3C2ABFF62BFA}" destId="{73AAAAD2-2B77-B140-AE7E-8B83EB5902A3}" srcOrd="3" destOrd="0" presId="urn:microsoft.com/office/officeart/2008/layout/HalfCircleOrganizationChart"/>
    <dgm:cxn modelId="{959A62F7-B4BB-4349-80F1-7E3444601858}" type="presParOf" srcId="{A3C037E8-E252-D944-9FF1-A4AE2A6F3980}" destId="{58D14382-5590-A847-AC6D-CFFF1069F2F5}" srcOrd="1" destOrd="0" presId="urn:microsoft.com/office/officeart/2008/layout/HalfCircleOrganizationChart"/>
    <dgm:cxn modelId="{24E491E6-AF7F-4245-B0E6-E5733FA04A32}" type="presParOf" srcId="{A3C037E8-E252-D944-9FF1-A4AE2A6F3980}" destId="{D667BDD2-3EFA-E041-AA70-D5CFED85AD84}" srcOrd="2" destOrd="0" presId="urn:microsoft.com/office/officeart/2008/layout/HalfCircleOrganizationChart"/>
    <dgm:cxn modelId="{877DCB80-7C0B-9541-AA37-DDFC777809E2}" type="presParOf" srcId="{928CE745-3743-5E48-9917-518059A960A2}" destId="{BD2CEA9D-8C2D-6746-AC17-955DCEDCC6B7}" srcOrd="2" destOrd="0" presId="urn:microsoft.com/office/officeart/2008/layout/HalfCircleOrganizationChart"/>
    <dgm:cxn modelId="{E82CFB03-363F-C34C-98C7-21A6A7D02A02}" type="presParOf" srcId="{BD2CEA9D-8C2D-6746-AC17-955DCEDCC6B7}" destId="{91D6DD30-C755-6049-B205-E259FAD11C49}" srcOrd="0" destOrd="0" presId="urn:microsoft.com/office/officeart/2008/layout/HalfCircleOrganizationChart"/>
    <dgm:cxn modelId="{EC4B0B15-3273-0944-BCB8-940826626FF7}" type="presParOf" srcId="{BD2CEA9D-8C2D-6746-AC17-955DCEDCC6B7}" destId="{854EB3DE-2E87-1B40-B17F-C5E33E84CA5E}" srcOrd="1" destOrd="0" presId="urn:microsoft.com/office/officeart/2008/layout/HalfCircleOrganizationChart"/>
    <dgm:cxn modelId="{73A9DC14-50B9-5F46-AD3E-60A56FC6F735}" type="presParOf" srcId="{854EB3DE-2E87-1B40-B17F-C5E33E84CA5E}" destId="{48EC13C5-4A0C-5643-996B-ACC8314ED7C8}" srcOrd="0" destOrd="0" presId="urn:microsoft.com/office/officeart/2008/layout/HalfCircleOrganizationChart"/>
    <dgm:cxn modelId="{5DDF2E06-3CAE-EC46-87DE-C3112DEAB16F}" type="presParOf" srcId="{48EC13C5-4A0C-5643-996B-ACC8314ED7C8}" destId="{ECC1C7A1-5529-DA4E-9B2C-21F2FA1AC60E}" srcOrd="0" destOrd="0" presId="urn:microsoft.com/office/officeart/2008/layout/HalfCircleOrganizationChart"/>
    <dgm:cxn modelId="{F1BA6A57-4B83-9F49-BA94-3F3A28AA7303}" type="presParOf" srcId="{48EC13C5-4A0C-5643-996B-ACC8314ED7C8}" destId="{0956831E-31AA-8F4A-8F43-3D49F81EA89B}" srcOrd="1" destOrd="0" presId="urn:microsoft.com/office/officeart/2008/layout/HalfCircleOrganizationChart"/>
    <dgm:cxn modelId="{0C0634F0-4094-6044-B867-27E456363B14}" type="presParOf" srcId="{48EC13C5-4A0C-5643-996B-ACC8314ED7C8}" destId="{4FD2A89D-A9EE-084E-B305-4BCBA354FBEF}" srcOrd="2" destOrd="0" presId="urn:microsoft.com/office/officeart/2008/layout/HalfCircleOrganizationChart"/>
    <dgm:cxn modelId="{4DF5C0EB-A135-4C4A-AAF2-8D550A6C75DC}" type="presParOf" srcId="{48EC13C5-4A0C-5643-996B-ACC8314ED7C8}" destId="{448A8042-BB68-1144-859F-53C25BB7E968}" srcOrd="3" destOrd="0" presId="urn:microsoft.com/office/officeart/2008/layout/HalfCircleOrganizationChart"/>
    <dgm:cxn modelId="{05CC33EB-85F8-E44B-A3EC-79A434E733EC}" type="presParOf" srcId="{854EB3DE-2E87-1B40-B17F-C5E33E84CA5E}" destId="{4A0E8216-86EC-504D-89D6-D0EAAD9BB137}" srcOrd="1" destOrd="0" presId="urn:microsoft.com/office/officeart/2008/layout/HalfCircleOrganizationChart"/>
    <dgm:cxn modelId="{D327B789-724C-2A40-A500-F7747BF9ECB4}" type="presParOf" srcId="{854EB3DE-2E87-1B40-B17F-C5E33E84CA5E}" destId="{733A2095-AE70-A747-A0DE-95A8C91DE41C}" srcOrd="2" destOrd="0" presId="urn:microsoft.com/office/officeart/2008/layout/HalfCircleOrganizationChart"/>
    <dgm:cxn modelId="{91B8A5B3-1882-D348-894D-8AD8808ED0BE}" type="presParOf" srcId="{EBE8F167-C814-7448-8BEA-AE30E3D07EBA}" destId="{193065D5-9CB8-DD4C-8BA7-BEEC2979B2FD}" srcOrd="1" destOrd="0" presId="urn:microsoft.com/office/officeart/2008/layout/HalfCircleOrganizationChart"/>
    <dgm:cxn modelId="{1B4D2081-B7D2-3542-BE8F-5F9F19D48A2E}" type="presParOf" srcId="{193065D5-9CB8-DD4C-8BA7-BEEC2979B2FD}" destId="{EBDB5701-4B8C-1548-ADFE-F14607423A92}" srcOrd="0" destOrd="0" presId="urn:microsoft.com/office/officeart/2008/layout/HalfCircleOrganizationChart"/>
    <dgm:cxn modelId="{D5801298-E61F-E54F-8EB9-0BEA0B836A74}" type="presParOf" srcId="{EBDB5701-4B8C-1548-ADFE-F14607423A92}" destId="{4DBF8BAD-1E66-6E43-A27B-243C2E17881A}" srcOrd="0" destOrd="0" presId="urn:microsoft.com/office/officeart/2008/layout/HalfCircleOrganizationChart"/>
    <dgm:cxn modelId="{416C1EDE-0FE0-9944-B194-460395FFE918}" type="presParOf" srcId="{EBDB5701-4B8C-1548-ADFE-F14607423A92}" destId="{D8302370-5938-E646-9934-5CDBCB0FA011}" srcOrd="1" destOrd="0" presId="urn:microsoft.com/office/officeart/2008/layout/HalfCircleOrganizationChart"/>
    <dgm:cxn modelId="{07D0E360-7B6D-A24A-BB1F-AF640E6EF146}" type="presParOf" srcId="{EBDB5701-4B8C-1548-ADFE-F14607423A92}" destId="{898B0EC2-4877-C342-85C1-7D13B3CEC0CB}" srcOrd="2" destOrd="0" presId="urn:microsoft.com/office/officeart/2008/layout/HalfCircleOrganizationChart"/>
    <dgm:cxn modelId="{2B630F5C-63EC-0A44-94A2-ED2B5B969A45}" type="presParOf" srcId="{EBDB5701-4B8C-1548-ADFE-F14607423A92}" destId="{5D93B7DC-6220-D844-A51B-C528EE08D64A}" srcOrd="3" destOrd="0" presId="urn:microsoft.com/office/officeart/2008/layout/HalfCircleOrganizationChart"/>
    <dgm:cxn modelId="{DF6EF809-B776-984E-8D07-E8CE111AAB7E}" type="presParOf" srcId="{193065D5-9CB8-DD4C-8BA7-BEEC2979B2FD}" destId="{8F8C85D8-9912-4D44-9615-2CCBCD2EDC44}" srcOrd="1" destOrd="0" presId="urn:microsoft.com/office/officeart/2008/layout/HalfCircleOrganizationChart"/>
    <dgm:cxn modelId="{DAE959FA-B764-8D4A-B9B5-1996F054A374}" type="presParOf" srcId="{193065D5-9CB8-DD4C-8BA7-BEEC2979B2FD}" destId="{AC71402E-0122-684B-87F7-7139D33EA466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1D6DD30-C755-6049-B205-E259FAD11C49}">
      <dsp:nvSpPr>
        <dsp:cNvPr id="0" name=""/>
        <dsp:cNvSpPr/>
      </dsp:nvSpPr>
      <dsp:spPr>
        <a:xfrm>
          <a:off x="2163328" y="1014241"/>
          <a:ext cx="471921" cy="341147"/>
        </a:xfrm>
        <a:custGeom>
          <a:avLst/>
          <a:gdLst/>
          <a:ahLst/>
          <a:cxnLst/>
          <a:rect l="0" t="0" r="0" b="0"/>
          <a:pathLst>
            <a:path>
              <a:moveTo>
                <a:pt x="471921" y="0"/>
              </a:moveTo>
              <a:lnTo>
                <a:pt x="471921" y="341147"/>
              </a:lnTo>
              <a:lnTo>
                <a:pt x="0" y="341147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92AE2E-A8E3-9547-8973-355C630FF123}">
      <dsp:nvSpPr>
        <dsp:cNvPr id="0" name=""/>
        <dsp:cNvSpPr/>
      </dsp:nvSpPr>
      <dsp:spPr>
        <a:xfrm>
          <a:off x="2635250" y="1014241"/>
          <a:ext cx="2063944" cy="10461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6784"/>
              </a:lnTo>
              <a:lnTo>
                <a:pt x="2063944" y="926784"/>
              </a:lnTo>
              <a:lnTo>
                <a:pt x="2063944" y="1046186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928F97-37C7-0644-8D56-6340FD3799F7}">
      <dsp:nvSpPr>
        <dsp:cNvPr id="0" name=""/>
        <dsp:cNvSpPr/>
      </dsp:nvSpPr>
      <dsp:spPr>
        <a:xfrm>
          <a:off x="2635250" y="1014241"/>
          <a:ext cx="687981" cy="10461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6784"/>
              </a:lnTo>
              <a:lnTo>
                <a:pt x="687981" y="926784"/>
              </a:lnTo>
              <a:lnTo>
                <a:pt x="687981" y="1046186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6E8377-EBA2-C54F-A0E4-CF51AF1E8531}">
      <dsp:nvSpPr>
        <dsp:cNvPr id="0" name=""/>
        <dsp:cNvSpPr/>
      </dsp:nvSpPr>
      <dsp:spPr>
        <a:xfrm>
          <a:off x="1947268" y="1014241"/>
          <a:ext cx="687981" cy="1046186"/>
        </a:xfrm>
        <a:custGeom>
          <a:avLst/>
          <a:gdLst/>
          <a:ahLst/>
          <a:cxnLst/>
          <a:rect l="0" t="0" r="0" b="0"/>
          <a:pathLst>
            <a:path>
              <a:moveTo>
                <a:pt x="687981" y="0"/>
              </a:moveTo>
              <a:lnTo>
                <a:pt x="687981" y="926784"/>
              </a:lnTo>
              <a:lnTo>
                <a:pt x="0" y="926784"/>
              </a:lnTo>
              <a:lnTo>
                <a:pt x="0" y="1046186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BC42CE-F0C7-444A-83BB-09430F0723CD}">
      <dsp:nvSpPr>
        <dsp:cNvPr id="0" name=""/>
        <dsp:cNvSpPr/>
      </dsp:nvSpPr>
      <dsp:spPr>
        <a:xfrm>
          <a:off x="571305" y="1014241"/>
          <a:ext cx="2063944" cy="1046186"/>
        </a:xfrm>
        <a:custGeom>
          <a:avLst/>
          <a:gdLst/>
          <a:ahLst/>
          <a:cxnLst/>
          <a:rect l="0" t="0" r="0" b="0"/>
          <a:pathLst>
            <a:path>
              <a:moveTo>
                <a:pt x="2063944" y="0"/>
              </a:moveTo>
              <a:lnTo>
                <a:pt x="2063944" y="926784"/>
              </a:lnTo>
              <a:lnTo>
                <a:pt x="0" y="926784"/>
              </a:lnTo>
              <a:lnTo>
                <a:pt x="0" y="1046186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9572B3-47EC-444E-967D-133DD1C4DCDC}">
      <dsp:nvSpPr>
        <dsp:cNvPr id="0" name=""/>
        <dsp:cNvSpPr/>
      </dsp:nvSpPr>
      <dsp:spPr>
        <a:xfrm>
          <a:off x="2350960" y="445662"/>
          <a:ext cx="568579" cy="568579"/>
        </a:xfrm>
        <a:prstGeom prst="arc">
          <a:avLst>
            <a:gd name="adj1" fmla="val 13200000"/>
            <a:gd name="adj2" fmla="val 192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D4ED28-D1FC-3441-A8B5-DE6C2A83F21A}">
      <dsp:nvSpPr>
        <dsp:cNvPr id="0" name=""/>
        <dsp:cNvSpPr/>
      </dsp:nvSpPr>
      <dsp:spPr>
        <a:xfrm>
          <a:off x="2350960" y="445662"/>
          <a:ext cx="568579" cy="568579"/>
        </a:xfrm>
        <a:prstGeom prst="arc">
          <a:avLst>
            <a:gd name="adj1" fmla="val 2400000"/>
            <a:gd name="adj2" fmla="val 84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466A2E3-C9F6-8840-9911-CF409E5D1AC1}">
      <dsp:nvSpPr>
        <dsp:cNvPr id="0" name=""/>
        <dsp:cNvSpPr/>
      </dsp:nvSpPr>
      <dsp:spPr>
        <a:xfrm>
          <a:off x="2066670" y="548006"/>
          <a:ext cx="1137159" cy="363890"/>
        </a:xfrm>
        <a:prstGeom prst="rect">
          <a:avLst/>
        </a:prstGeom>
        <a:noFill/>
        <a:ln w="6350" cap="flat" cmpd="sng" algn="ctr">
          <a:noFill/>
          <a:prstDash val="solid"/>
          <a:miter lim="800000"/>
        </a:ln>
        <a:effectLst/>
        <a:sp3d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/>
            <a:t>產業創新學群</a:t>
          </a:r>
        </a:p>
      </dsp:txBody>
      <dsp:txXfrm>
        <a:off x="2066670" y="548006"/>
        <a:ext cx="1137159" cy="363890"/>
      </dsp:txXfrm>
    </dsp:sp>
    <dsp:sp modelId="{CB184B1B-E623-A049-9E9F-DCBBEB5C211C}">
      <dsp:nvSpPr>
        <dsp:cNvPr id="0" name=""/>
        <dsp:cNvSpPr/>
      </dsp:nvSpPr>
      <dsp:spPr>
        <a:xfrm>
          <a:off x="287016" y="2060428"/>
          <a:ext cx="568579" cy="568579"/>
        </a:xfrm>
        <a:prstGeom prst="arc">
          <a:avLst>
            <a:gd name="adj1" fmla="val 13200000"/>
            <a:gd name="adj2" fmla="val 192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CEC631-9832-6F46-821D-414C21F4F7B1}">
      <dsp:nvSpPr>
        <dsp:cNvPr id="0" name=""/>
        <dsp:cNvSpPr/>
      </dsp:nvSpPr>
      <dsp:spPr>
        <a:xfrm>
          <a:off x="287016" y="2060428"/>
          <a:ext cx="568579" cy="568579"/>
        </a:xfrm>
        <a:prstGeom prst="arc">
          <a:avLst>
            <a:gd name="adj1" fmla="val 2400000"/>
            <a:gd name="adj2" fmla="val 84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531D21-F8BD-C944-A6A7-59F9454945C5}">
      <dsp:nvSpPr>
        <dsp:cNvPr id="0" name=""/>
        <dsp:cNvSpPr/>
      </dsp:nvSpPr>
      <dsp:spPr>
        <a:xfrm>
          <a:off x="2726" y="2162772"/>
          <a:ext cx="1137159" cy="363890"/>
        </a:xfrm>
        <a:prstGeom prst="rect">
          <a:avLst/>
        </a:prstGeom>
        <a:noFill/>
        <a:ln w="6350" cap="flat" cmpd="sng" algn="ctr">
          <a:noFill/>
          <a:prstDash val="solid"/>
          <a:miter lim="800000"/>
        </a:ln>
        <a:effectLst/>
        <a:sp3d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XX</a:t>
          </a:r>
          <a:r>
            <a:rPr lang="zh-TW" altLang="en-US" sz="1400" kern="1200"/>
            <a:t>產業創新班</a:t>
          </a:r>
        </a:p>
      </dsp:txBody>
      <dsp:txXfrm>
        <a:off x="2726" y="2162772"/>
        <a:ext cx="1137159" cy="363890"/>
      </dsp:txXfrm>
    </dsp:sp>
    <dsp:sp modelId="{FECA62DA-2F44-F54E-B2F9-DEACB18761C6}">
      <dsp:nvSpPr>
        <dsp:cNvPr id="0" name=""/>
        <dsp:cNvSpPr/>
      </dsp:nvSpPr>
      <dsp:spPr>
        <a:xfrm>
          <a:off x="1662978" y="2060428"/>
          <a:ext cx="568579" cy="568579"/>
        </a:xfrm>
        <a:prstGeom prst="arc">
          <a:avLst>
            <a:gd name="adj1" fmla="val 13200000"/>
            <a:gd name="adj2" fmla="val 192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B11DBB-6BBA-804E-B66F-304287562CA4}">
      <dsp:nvSpPr>
        <dsp:cNvPr id="0" name=""/>
        <dsp:cNvSpPr/>
      </dsp:nvSpPr>
      <dsp:spPr>
        <a:xfrm>
          <a:off x="1662978" y="2060428"/>
          <a:ext cx="568579" cy="568579"/>
        </a:xfrm>
        <a:prstGeom prst="arc">
          <a:avLst>
            <a:gd name="adj1" fmla="val 2400000"/>
            <a:gd name="adj2" fmla="val 84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59C964-F070-974D-AA60-3E288ADE5E89}">
      <dsp:nvSpPr>
        <dsp:cNvPr id="0" name=""/>
        <dsp:cNvSpPr/>
      </dsp:nvSpPr>
      <dsp:spPr>
        <a:xfrm>
          <a:off x="1378689" y="2162772"/>
          <a:ext cx="1137159" cy="363890"/>
        </a:xfrm>
        <a:prstGeom prst="rect">
          <a:avLst/>
        </a:prstGeom>
        <a:noFill/>
        <a:ln w="6350" cap="flat" cmpd="sng" algn="ctr">
          <a:noFill/>
          <a:prstDash val="solid"/>
          <a:miter lim="800000"/>
        </a:ln>
        <a:effectLst/>
        <a:sp3d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XX</a:t>
          </a:r>
          <a:r>
            <a:rPr lang="zh-TW" altLang="en-US" sz="1400" kern="1200"/>
            <a:t>產業創新班</a:t>
          </a:r>
        </a:p>
      </dsp:txBody>
      <dsp:txXfrm>
        <a:off x="1378689" y="2162772"/>
        <a:ext cx="1137159" cy="363890"/>
      </dsp:txXfrm>
    </dsp:sp>
    <dsp:sp modelId="{A8FF11C9-DDEB-1B44-A457-3F1A562F9547}">
      <dsp:nvSpPr>
        <dsp:cNvPr id="0" name=""/>
        <dsp:cNvSpPr/>
      </dsp:nvSpPr>
      <dsp:spPr>
        <a:xfrm>
          <a:off x="3038941" y="2060428"/>
          <a:ext cx="568579" cy="568579"/>
        </a:xfrm>
        <a:prstGeom prst="arc">
          <a:avLst>
            <a:gd name="adj1" fmla="val 13200000"/>
            <a:gd name="adj2" fmla="val 192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19E5F2-DFA8-8245-9D5D-E229F967D184}">
      <dsp:nvSpPr>
        <dsp:cNvPr id="0" name=""/>
        <dsp:cNvSpPr/>
      </dsp:nvSpPr>
      <dsp:spPr>
        <a:xfrm>
          <a:off x="3038941" y="2060428"/>
          <a:ext cx="568579" cy="568579"/>
        </a:xfrm>
        <a:prstGeom prst="arc">
          <a:avLst>
            <a:gd name="adj1" fmla="val 2400000"/>
            <a:gd name="adj2" fmla="val 84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6A03A7-D019-114E-A533-26E027DA8FE7}">
      <dsp:nvSpPr>
        <dsp:cNvPr id="0" name=""/>
        <dsp:cNvSpPr/>
      </dsp:nvSpPr>
      <dsp:spPr>
        <a:xfrm>
          <a:off x="2754651" y="2162772"/>
          <a:ext cx="1137159" cy="363890"/>
        </a:xfrm>
        <a:prstGeom prst="rect">
          <a:avLst/>
        </a:prstGeom>
        <a:noFill/>
        <a:ln w="6350" cap="flat" cmpd="sng" algn="ctr">
          <a:noFill/>
          <a:prstDash val="solid"/>
          <a:miter lim="800000"/>
        </a:ln>
        <a:effectLst/>
        <a:sp3d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XX</a:t>
          </a:r>
          <a:r>
            <a:rPr lang="zh-TW" altLang="en-US" sz="1400" kern="1200"/>
            <a:t>產業創新班</a:t>
          </a:r>
        </a:p>
      </dsp:txBody>
      <dsp:txXfrm>
        <a:off x="2754651" y="2162772"/>
        <a:ext cx="1137159" cy="363890"/>
      </dsp:txXfrm>
    </dsp:sp>
    <dsp:sp modelId="{0DBF7FE7-596B-214B-B874-1C50F7F32C19}">
      <dsp:nvSpPr>
        <dsp:cNvPr id="0" name=""/>
        <dsp:cNvSpPr/>
      </dsp:nvSpPr>
      <dsp:spPr>
        <a:xfrm>
          <a:off x="4414904" y="2060428"/>
          <a:ext cx="568579" cy="568579"/>
        </a:xfrm>
        <a:prstGeom prst="arc">
          <a:avLst>
            <a:gd name="adj1" fmla="val 13200000"/>
            <a:gd name="adj2" fmla="val 192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B91F13-97BC-8949-9144-D8E440DC49A5}">
      <dsp:nvSpPr>
        <dsp:cNvPr id="0" name=""/>
        <dsp:cNvSpPr/>
      </dsp:nvSpPr>
      <dsp:spPr>
        <a:xfrm>
          <a:off x="4414904" y="2060428"/>
          <a:ext cx="568579" cy="568579"/>
        </a:xfrm>
        <a:prstGeom prst="arc">
          <a:avLst>
            <a:gd name="adj1" fmla="val 2400000"/>
            <a:gd name="adj2" fmla="val 84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C7DB4F-A750-1346-BD94-59C79E99CCC7}">
      <dsp:nvSpPr>
        <dsp:cNvPr id="0" name=""/>
        <dsp:cNvSpPr/>
      </dsp:nvSpPr>
      <dsp:spPr>
        <a:xfrm>
          <a:off x="4130614" y="2162772"/>
          <a:ext cx="1137159" cy="363890"/>
        </a:xfrm>
        <a:prstGeom prst="rect">
          <a:avLst/>
        </a:prstGeom>
        <a:noFill/>
        <a:ln w="6350" cap="flat" cmpd="sng" algn="ctr">
          <a:noFill/>
          <a:prstDash val="solid"/>
          <a:miter lim="800000"/>
        </a:ln>
        <a:effectLst/>
        <a:sp3d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/>
        </a:p>
      </dsp:txBody>
      <dsp:txXfrm>
        <a:off x="4130614" y="2162772"/>
        <a:ext cx="1137159" cy="363890"/>
      </dsp:txXfrm>
    </dsp:sp>
    <dsp:sp modelId="{0956831E-31AA-8F4A-8F43-3D49F81EA89B}">
      <dsp:nvSpPr>
        <dsp:cNvPr id="0" name=""/>
        <dsp:cNvSpPr/>
      </dsp:nvSpPr>
      <dsp:spPr>
        <a:xfrm>
          <a:off x="1662978" y="1253045"/>
          <a:ext cx="568579" cy="568579"/>
        </a:xfrm>
        <a:prstGeom prst="arc">
          <a:avLst>
            <a:gd name="adj1" fmla="val 13200000"/>
            <a:gd name="adj2" fmla="val 192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FD2A89D-A9EE-084E-B305-4BCBA354FBEF}">
      <dsp:nvSpPr>
        <dsp:cNvPr id="0" name=""/>
        <dsp:cNvSpPr/>
      </dsp:nvSpPr>
      <dsp:spPr>
        <a:xfrm>
          <a:off x="1662978" y="1253045"/>
          <a:ext cx="568579" cy="568579"/>
        </a:xfrm>
        <a:prstGeom prst="arc">
          <a:avLst>
            <a:gd name="adj1" fmla="val 2400000"/>
            <a:gd name="adj2" fmla="val 84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C1C7A1-5529-DA4E-9B2C-21F2FA1AC60E}">
      <dsp:nvSpPr>
        <dsp:cNvPr id="0" name=""/>
        <dsp:cNvSpPr/>
      </dsp:nvSpPr>
      <dsp:spPr>
        <a:xfrm>
          <a:off x="1378689" y="1355389"/>
          <a:ext cx="1137159" cy="363890"/>
        </a:xfrm>
        <a:prstGeom prst="rect">
          <a:avLst/>
        </a:prstGeom>
        <a:noFill/>
        <a:ln w="6350" cap="flat" cmpd="sng" algn="ctr">
          <a:noFill/>
          <a:prstDash val="solid"/>
          <a:miter lim="800000"/>
        </a:ln>
        <a:effectLst/>
        <a:sp3d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/>
            <a:t>教師團</a:t>
          </a:r>
        </a:p>
      </dsp:txBody>
      <dsp:txXfrm>
        <a:off x="1378689" y="1355389"/>
        <a:ext cx="1137159" cy="363890"/>
      </dsp:txXfrm>
    </dsp:sp>
    <dsp:sp modelId="{D8302370-5938-E646-9934-5CDBCB0FA011}">
      <dsp:nvSpPr>
        <dsp:cNvPr id="0" name=""/>
        <dsp:cNvSpPr/>
      </dsp:nvSpPr>
      <dsp:spPr>
        <a:xfrm>
          <a:off x="4396197" y="2072411"/>
          <a:ext cx="568579" cy="568579"/>
        </a:xfrm>
        <a:prstGeom prst="arc">
          <a:avLst>
            <a:gd name="adj1" fmla="val 13200000"/>
            <a:gd name="adj2" fmla="val 192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8B0EC2-4877-C342-85C1-7D13B3CEC0CB}">
      <dsp:nvSpPr>
        <dsp:cNvPr id="0" name=""/>
        <dsp:cNvSpPr/>
      </dsp:nvSpPr>
      <dsp:spPr>
        <a:xfrm>
          <a:off x="4396197" y="2072411"/>
          <a:ext cx="568579" cy="568579"/>
        </a:xfrm>
        <a:prstGeom prst="arc">
          <a:avLst>
            <a:gd name="adj1" fmla="val 2400000"/>
            <a:gd name="adj2" fmla="val 8400000"/>
          </a:avLst>
        </a:pr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BF8BAD-1E66-6E43-A27B-243C2E17881A}">
      <dsp:nvSpPr>
        <dsp:cNvPr id="0" name=""/>
        <dsp:cNvSpPr/>
      </dsp:nvSpPr>
      <dsp:spPr>
        <a:xfrm>
          <a:off x="4111908" y="2174755"/>
          <a:ext cx="1137159" cy="363890"/>
        </a:xfrm>
        <a:prstGeom prst="rect">
          <a:avLst/>
        </a:prstGeom>
        <a:noFill/>
        <a:ln w="6350" cap="flat" cmpd="sng" algn="ctr">
          <a:noFill/>
          <a:prstDash val="solid"/>
          <a:miter lim="800000"/>
        </a:ln>
        <a:effectLst/>
        <a:sp3d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kern="1200"/>
            <a:t>XX</a:t>
          </a:r>
          <a:r>
            <a:rPr lang="zh-TW" altLang="en-US" sz="1400" kern="1200"/>
            <a:t>產業創新班</a:t>
          </a:r>
        </a:p>
      </dsp:txBody>
      <dsp:txXfrm>
        <a:off x="4111908" y="2174755"/>
        <a:ext cx="1137159" cy="3638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802</Words>
  <Characters>4578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Hwan-You Chang</dc:creator>
  <cp:keywords/>
  <dc:description/>
  <cp:lastModifiedBy>YA-TING SHANG</cp:lastModifiedBy>
  <cp:revision>2</cp:revision>
  <dcterms:created xsi:type="dcterms:W3CDTF">2016-04-14T05:19:00Z</dcterms:created>
  <dcterms:modified xsi:type="dcterms:W3CDTF">2016-04-14T05:19:00Z</dcterms:modified>
</cp:coreProperties>
</file>